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59158" w14:textId="77777777" w:rsidR="000043DA" w:rsidRPr="008D63F8" w:rsidRDefault="00BB3C82" w:rsidP="008D63F8">
      <w:pPr>
        <w:jc w:val="center"/>
        <w:rPr>
          <w:b/>
          <w:i/>
          <w:sz w:val="28"/>
          <w:szCs w:val="28"/>
        </w:rPr>
      </w:pPr>
      <w:r w:rsidRPr="008D63F8">
        <w:rPr>
          <w:b/>
          <w:i/>
          <w:sz w:val="28"/>
          <w:szCs w:val="28"/>
        </w:rPr>
        <w:t>Bristol Early Childhood Alliance</w:t>
      </w:r>
    </w:p>
    <w:p w14:paraId="747EE4BD" w14:textId="54E4C143" w:rsidR="00BE78AD" w:rsidRPr="0083063F" w:rsidRDefault="00C13CAF" w:rsidP="00BE78AD">
      <w:pPr>
        <w:spacing w:after="0"/>
        <w:jc w:val="center"/>
        <w:rPr>
          <w:sz w:val="24"/>
          <w:szCs w:val="24"/>
        </w:rPr>
      </w:pPr>
      <w:r>
        <w:rPr>
          <w:sz w:val="24"/>
          <w:szCs w:val="24"/>
        </w:rPr>
        <w:t xml:space="preserve">Meeting on </w:t>
      </w:r>
      <w:r w:rsidR="0048356C">
        <w:rPr>
          <w:sz w:val="24"/>
          <w:szCs w:val="24"/>
        </w:rPr>
        <w:t>ZOOM</w:t>
      </w:r>
    </w:p>
    <w:p w14:paraId="60D03A5C" w14:textId="6CA92E70" w:rsidR="00BB3C82" w:rsidRPr="0083063F" w:rsidRDefault="00066257" w:rsidP="008D63F8">
      <w:pPr>
        <w:jc w:val="center"/>
        <w:rPr>
          <w:sz w:val="24"/>
          <w:szCs w:val="24"/>
        </w:rPr>
      </w:pPr>
      <w:r>
        <w:rPr>
          <w:sz w:val="24"/>
          <w:szCs w:val="24"/>
        </w:rPr>
        <w:t>August 3</w:t>
      </w:r>
      <w:r w:rsidR="00E20DBA" w:rsidRPr="0083063F">
        <w:rPr>
          <w:sz w:val="24"/>
          <w:szCs w:val="24"/>
        </w:rPr>
        <w:t>, 2022</w:t>
      </w:r>
      <w:r w:rsidR="00BB3C82" w:rsidRPr="0083063F">
        <w:rPr>
          <w:sz w:val="24"/>
          <w:szCs w:val="24"/>
        </w:rPr>
        <w:t xml:space="preserve"> (11:00 – 12:00 p.m.)</w:t>
      </w:r>
    </w:p>
    <w:p w14:paraId="2F5BB3FD" w14:textId="32F6AE94" w:rsidR="00D730A8" w:rsidRPr="004030B7" w:rsidRDefault="00BB3C82" w:rsidP="00E81C89">
      <w:pPr>
        <w:rPr>
          <w:rFonts w:cstheme="minorHAnsi"/>
          <w:sz w:val="24"/>
          <w:szCs w:val="24"/>
        </w:rPr>
      </w:pPr>
      <w:r w:rsidRPr="004030B7">
        <w:rPr>
          <w:rFonts w:cstheme="minorHAnsi"/>
          <w:b/>
          <w:sz w:val="24"/>
          <w:szCs w:val="24"/>
        </w:rPr>
        <w:t>In attendance:</w:t>
      </w:r>
      <w:r w:rsidRPr="004030B7">
        <w:rPr>
          <w:rFonts w:cstheme="minorHAnsi"/>
          <w:sz w:val="24"/>
          <w:szCs w:val="24"/>
        </w:rPr>
        <w:t xml:space="preserve"> </w:t>
      </w:r>
      <w:r w:rsidR="00257A8E" w:rsidRPr="004030B7">
        <w:rPr>
          <w:rFonts w:cstheme="minorHAnsi"/>
          <w:sz w:val="24"/>
          <w:szCs w:val="24"/>
        </w:rPr>
        <w:t>Meagan Adams,</w:t>
      </w:r>
      <w:r w:rsidR="00640268" w:rsidRPr="004030B7">
        <w:rPr>
          <w:rFonts w:cstheme="minorHAnsi"/>
          <w:sz w:val="24"/>
          <w:szCs w:val="24"/>
        </w:rPr>
        <w:t xml:space="preserve"> James Costa,</w:t>
      </w:r>
      <w:r w:rsidR="00257A8E" w:rsidRPr="004030B7">
        <w:rPr>
          <w:rFonts w:cstheme="minorHAnsi"/>
          <w:sz w:val="24"/>
          <w:szCs w:val="24"/>
        </w:rPr>
        <w:t xml:space="preserve"> </w:t>
      </w:r>
      <w:r w:rsidR="0096044F" w:rsidRPr="004030B7">
        <w:rPr>
          <w:rFonts w:cstheme="minorHAnsi"/>
          <w:sz w:val="24"/>
          <w:szCs w:val="24"/>
        </w:rPr>
        <w:t xml:space="preserve">Emily Diaz (UW Intern), </w:t>
      </w:r>
      <w:r w:rsidR="00E20DBA" w:rsidRPr="004030B7">
        <w:rPr>
          <w:rFonts w:cstheme="minorHAnsi"/>
          <w:sz w:val="24"/>
          <w:szCs w:val="24"/>
        </w:rPr>
        <w:t>Maureen Eaton,</w:t>
      </w:r>
      <w:r w:rsidR="00A47B7D" w:rsidRPr="004030B7">
        <w:rPr>
          <w:rFonts w:cstheme="minorHAnsi"/>
          <w:sz w:val="24"/>
          <w:szCs w:val="24"/>
        </w:rPr>
        <w:t xml:space="preserve"> </w:t>
      </w:r>
      <w:r w:rsidR="00C35B35" w:rsidRPr="004030B7">
        <w:rPr>
          <w:rFonts w:cstheme="minorHAnsi"/>
          <w:sz w:val="24"/>
          <w:szCs w:val="24"/>
        </w:rPr>
        <w:t xml:space="preserve">Richard </w:t>
      </w:r>
      <w:r w:rsidR="00C13CAF" w:rsidRPr="004030B7">
        <w:rPr>
          <w:rFonts w:cstheme="minorHAnsi"/>
          <w:sz w:val="24"/>
          <w:szCs w:val="24"/>
        </w:rPr>
        <w:t>Hart, Mary</w:t>
      </w:r>
      <w:r w:rsidR="00E20DBA" w:rsidRPr="004030B7">
        <w:rPr>
          <w:rFonts w:cstheme="minorHAnsi"/>
          <w:sz w:val="24"/>
          <w:szCs w:val="24"/>
        </w:rPr>
        <w:t xml:space="preserve"> Beth </w:t>
      </w:r>
      <w:proofErr w:type="spellStart"/>
      <w:r w:rsidR="00E20DBA" w:rsidRPr="004030B7">
        <w:rPr>
          <w:rFonts w:cstheme="minorHAnsi"/>
          <w:sz w:val="24"/>
          <w:szCs w:val="24"/>
        </w:rPr>
        <w:t>Hicking</w:t>
      </w:r>
      <w:proofErr w:type="spellEnd"/>
      <w:r w:rsidR="00E20DBA" w:rsidRPr="004030B7">
        <w:rPr>
          <w:rFonts w:cstheme="minorHAnsi"/>
          <w:sz w:val="24"/>
          <w:szCs w:val="24"/>
        </w:rPr>
        <w:t>,</w:t>
      </w:r>
      <w:r w:rsidR="008E11E5" w:rsidRPr="004030B7">
        <w:rPr>
          <w:rFonts w:cstheme="minorHAnsi"/>
          <w:sz w:val="24"/>
          <w:szCs w:val="24"/>
        </w:rPr>
        <w:t xml:space="preserve"> </w:t>
      </w:r>
      <w:r w:rsidR="005A0660" w:rsidRPr="004030B7">
        <w:rPr>
          <w:rFonts w:cstheme="minorHAnsi"/>
          <w:sz w:val="24"/>
          <w:szCs w:val="24"/>
        </w:rPr>
        <w:t xml:space="preserve">Andrew Howe, </w:t>
      </w:r>
      <w:r w:rsidRPr="004030B7">
        <w:rPr>
          <w:rFonts w:cstheme="minorHAnsi"/>
          <w:sz w:val="24"/>
          <w:szCs w:val="24"/>
        </w:rPr>
        <w:t xml:space="preserve">Donna Koser, </w:t>
      </w:r>
      <w:r w:rsidR="00640268" w:rsidRPr="004030B7">
        <w:rPr>
          <w:rFonts w:cstheme="minorHAnsi"/>
          <w:sz w:val="24"/>
          <w:szCs w:val="24"/>
        </w:rPr>
        <w:t xml:space="preserve">Tracy Krasinski, </w:t>
      </w:r>
      <w:r w:rsidR="005D048E" w:rsidRPr="004030B7">
        <w:rPr>
          <w:rFonts w:cstheme="minorHAnsi"/>
          <w:sz w:val="24"/>
          <w:szCs w:val="24"/>
        </w:rPr>
        <w:t>Donna Osuch</w:t>
      </w:r>
      <w:r w:rsidR="007A3E1E" w:rsidRPr="004030B7">
        <w:rPr>
          <w:rFonts w:cstheme="minorHAnsi"/>
          <w:sz w:val="24"/>
          <w:szCs w:val="24"/>
        </w:rPr>
        <w:t>,</w:t>
      </w:r>
      <w:r w:rsidR="008E11E5" w:rsidRPr="004030B7">
        <w:rPr>
          <w:rFonts w:cstheme="minorHAnsi"/>
          <w:sz w:val="24"/>
          <w:szCs w:val="24"/>
        </w:rPr>
        <w:t xml:space="preserve"> </w:t>
      </w:r>
      <w:r w:rsidR="00E20DBA" w:rsidRPr="004030B7">
        <w:rPr>
          <w:rFonts w:cstheme="minorHAnsi"/>
          <w:sz w:val="24"/>
          <w:szCs w:val="24"/>
        </w:rPr>
        <w:t xml:space="preserve"> Jenn St. John</w:t>
      </w:r>
      <w:r w:rsidR="005A0660" w:rsidRPr="004030B7">
        <w:rPr>
          <w:rFonts w:cstheme="minorHAnsi"/>
          <w:sz w:val="24"/>
          <w:szCs w:val="24"/>
        </w:rPr>
        <w:t xml:space="preserve"> and Mindy Wallen</w:t>
      </w:r>
    </w:p>
    <w:p w14:paraId="2AFC8C2E" w14:textId="4290DB1A" w:rsidR="00BA34BD" w:rsidRPr="004030B7" w:rsidRDefault="00BA34BD" w:rsidP="00E81C89">
      <w:pPr>
        <w:rPr>
          <w:rFonts w:cstheme="minorHAnsi"/>
          <w:b/>
          <w:bCs/>
          <w:sz w:val="24"/>
          <w:szCs w:val="24"/>
        </w:rPr>
      </w:pPr>
      <w:r w:rsidRPr="004030B7">
        <w:rPr>
          <w:rFonts w:cstheme="minorHAnsi"/>
          <w:b/>
          <w:bCs/>
          <w:sz w:val="24"/>
          <w:szCs w:val="24"/>
        </w:rPr>
        <w:t>Upcoming Events:</w:t>
      </w:r>
    </w:p>
    <w:p w14:paraId="0203167C" w14:textId="77777777" w:rsidR="0040236F" w:rsidRPr="004030B7" w:rsidRDefault="0040236F" w:rsidP="0040236F">
      <w:pPr>
        <w:pStyle w:val="ListParagraph"/>
        <w:numPr>
          <w:ilvl w:val="0"/>
          <w:numId w:val="1"/>
        </w:numPr>
        <w:spacing w:after="0" w:line="240" w:lineRule="auto"/>
        <w:rPr>
          <w:rFonts w:cstheme="minorHAnsi"/>
          <w:sz w:val="24"/>
          <w:szCs w:val="24"/>
        </w:rPr>
      </w:pPr>
      <w:r w:rsidRPr="004030B7">
        <w:rPr>
          <w:rFonts w:cstheme="minorHAnsi"/>
          <w:b/>
          <w:bCs/>
          <w:i/>
          <w:iCs/>
          <w:sz w:val="24"/>
          <w:szCs w:val="24"/>
        </w:rPr>
        <w:t>I/T Breastfeeding Celebration</w:t>
      </w:r>
      <w:r w:rsidRPr="004030B7">
        <w:rPr>
          <w:rFonts w:cstheme="minorHAnsi"/>
          <w:sz w:val="24"/>
          <w:szCs w:val="24"/>
        </w:rPr>
        <w:t xml:space="preserve"> in the Park</w:t>
      </w:r>
    </w:p>
    <w:p w14:paraId="4B824360" w14:textId="4016B09C" w:rsidR="0040236F" w:rsidRPr="004030B7" w:rsidRDefault="0040236F" w:rsidP="0040236F">
      <w:pPr>
        <w:pStyle w:val="ListParagraph"/>
        <w:rPr>
          <w:rFonts w:cstheme="minorHAnsi"/>
          <w:color w:val="FF0000"/>
          <w:sz w:val="24"/>
          <w:szCs w:val="24"/>
        </w:rPr>
      </w:pPr>
      <w:r w:rsidRPr="004030B7">
        <w:rPr>
          <w:rFonts w:cstheme="minorHAnsi"/>
          <w:sz w:val="24"/>
          <w:szCs w:val="24"/>
        </w:rPr>
        <w:t>August 6 10 AM – 1 PM</w:t>
      </w:r>
      <w:r w:rsidR="00006B78" w:rsidRPr="004030B7">
        <w:rPr>
          <w:rFonts w:cstheme="minorHAnsi"/>
          <w:sz w:val="24"/>
          <w:szCs w:val="24"/>
        </w:rPr>
        <w:t xml:space="preserve"> </w:t>
      </w:r>
      <w:r w:rsidR="00006B78" w:rsidRPr="004030B7">
        <w:rPr>
          <w:rFonts w:cstheme="minorHAnsi"/>
          <w:color w:val="FF0000"/>
          <w:sz w:val="24"/>
          <w:szCs w:val="24"/>
        </w:rPr>
        <w:t>– Please reach out to Lauren Kittle if you would like to have a table.</w:t>
      </w:r>
    </w:p>
    <w:p w14:paraId="5F5F99C9" w14:textId="77777777" w:rsidR="0040236F" w:rsidRPr="004030B7" w:rsidRDefault="0040236F" w:rsidP="0040236F">
      <w:pPr>
        <w:pStyle w:val="ListParagraph"/>
        <w:numPr>
          <w:ilvl w:val="0"/>
          <w:numId w:val="1"/>
        </w:numPr>
        <w:spacing w:after="0" w:line="240" w:lineRule="auto"/>
        <w:rPr>
          <w:rFonts w:cstheme="minorHAnsi"/>
          <w:b/>
          <w:bCs/>
          <w:i/>
          <w:iCs/>
          <w:sz w:val="24"/>
          <w:szCs w:val="24"/>
        </w:rPr>
      </w:pPr>
      <w:r w:rsidRPr="004030B7">
        <w:rPr>
          <w:rFonts w:cstheme="minorHAnsi"/>
          <w:b/>
          <w:bCs/>
          <w:i/>
          <w:iCs/>
          <w:sz w:val="24"/>
          <w:szCs w:val="24"/>
        </w:rPr>
        <w:t>Appetite for Reading Book Dist. At Rockwell Park Music Festival</w:t>
      </w:r>
    </w:p>
    <w:p w14:paraId="719B91AD" w14:textId="03517239" w:rsidR="0040236F" w:rsidRPr="004030B7" w:rsidRDefault="0040236F" w:rsidP="0040236F">
      <w:pPr>
        <w:pStyle w:val="ListParagraph"/>
        <w:rPr>
          <w:rFonts w:cstheme="minorHAnsi"/>
          <w:color w:val="FF0000"/>
          <w:sz w:val="24"/>
          <w:szCs w:val="24"/>
        </w:rPr>
      </w:pPr>
      <w:r w:rsidRPr="004030B7">
        <w:rPr>
          <w:rFonts w:cstheme="minorHAnsi"/>
          <w:sz w:val="24"/>
          <w:szCs w:val="24"/>
        </w:rPr>
        <w:t>August 9 at 6:00 PM</w:t>
      </w:r>
      <w:r w:rsidR="00006B78" w:rsidRPr="004030B7">
        <w:rPr>
          <w:rFonts w:cstheme="minorHAnsi"/>
          <w:sz w:val="24"/>
          <w:szCs w:val="24"/>
        </w:rPr>
        <w:t xml:space="preserve"> – </w:t>
      </w:r>
      <w:r w:rsidR="00006B78" w:rsidRPr="004030B7">
        <w:rPr>
          <w:rFonts w:cstheme="minorHAnsi"/>
          <w:color w:val="FF0000"/>
          <w:sz w:val="24"/>
          <w:szCs w:val="24"/>
        </w:rPr>
        <w:t>Maureen will be present.</w:t>
      </w:r>
    </w:p>
    <w:p w14:paraId="78309BFF" w14:textId="77777777" w:rsidR="0040236F" w:rsidRPr="004030B7" w:rsidRDefault="0040236F" w:rsidP="0040236F">
      <w:pPr>
        <w:pStyle w:val="ListParagraph"/>
        <w:numPr>
          <w:ilvl w:val="0"/>
          <w:numId w:val="1"/>
        </w:numPr>
        <w:spacing w:after="0" w:line="240" w:lineRule="auto"/>
        <w:rPr>
          <w:rFonts w:cstheme="minorHAnsi"/>
          <w:sz w:val="24"/>
          <w:szCs w:val="24"/>
        </w:rPr>
      </w:pPr>
      <w:r w:rsidRPr="004030B7">
        <w:rPr>
          <w:rFonts w:cstheme="minorHAnsi"/>
          <w:b/>
          <w:bCs/>
          <w:i/>
          <w:iCs/>
          <w:sz w:val="24"/>
          <w:szCs w:val="24"/>
        </w:rPr>
        <w:t>Walk &amp; Talk with a Parent Ambassador</w:t>
      </w:r>
      <w:r w:rsidRPr="004030B7">
        <w:rPr>
          <w:rFonts w:cstheme="minorHAnsi"/>
          <w:sz w:val="24"/>
          <w:szCs w:val="24"/>
        </w:rPr>
        <w:t xml:space="preserve"> </w:t>
      </w:r>
    </w:p>
    <w:p w14:paraId="7BDD731B" w14:textId="0D61DFA1" w:rsidR="0040236F" w:rsidRPr="004030B7" w:rsidRDefault="0040236F" w:rsidP="0040236F">
      <w:pPr>
        <w:pStyle w:val="ListParagraph"/>
        <w:rPr>
          <w:rFonts w:cstheme="minorHAnsi"/>
          <w:color w:val="FF0000"/>
          <w:sz w:val="24"/>
          <w:szCs w:val="24"/>
        </w:rPr>
      </w:pPr>
      <w:r w:rsidRPr="004030B7">
        <w:rPr>
          <w:rFonts w:cstheme="minorHAnsi"/>
          <w:sz w:val="24"/>
          <w:szCs w:val="24"/>
        </w:rPr>
        <w:t xml:space="preserve">August 11 @6:00 PM </w:t>
      </w:r>
      <w:r w:rsidR="00006B78" w:rsidRPr="004030B7">
        <w:rPr>
          <w:rFonts w:cstheme="minorHAnsi"/>
          <w:sz w:val="24"/>
          <w:szCs w:val="24"/>
        </w:rPr>
        <w:t>–</w:t>
      </w:r>
      <w:r w:rsidR="00006B78" w:rsidRPr="004030B7">
        <w:rPr>
          <w:rFonts w:cstheme="minorHAnsi"/>
          <w:color w:val="FF0000"/>
          <w:sz w:val="24"/>
          <w:szCs w:val="24"/>
        </w:rPr>
        <w:t xml:space="preserve"> Please share flier with parents</w:t>
      </w:r>
    </w:p>
    <w:p w14:paraId="7995BB2E" w14:textId="0C7FC7A1" w:rsidR="0040236F" w:rsidRPr="004030B7" w:rsidRDefault="0040236F" w:rsidP="0040236F">
      <w:pPr>
        <w:pStyle w:val="ListParagraph"/>
        <w:numPr>
          <w:ilvl w:val="0"/>
          <w:numId w:val="1"/>
        </w:numPr>
        <w:spacing w:after="0" w:line="240" w:lineRule="auto"/>
        <w:rPr>
          <w:rFonts w:cstheme="minorHAnsi"/>
          <w:color w:val="FF0000"/>
          <w:sz w:val="24"/>
          <w:szCs w:val="24"/>
        </w:rPr>
      </w:pPr>
      <w:r w:rsidRPr="004030B7">
        <w:rPr>
          <w:rFonts w:cstheme="minorHAnsi"/>
          <w:b/>
          <w:bCs/>
          <w:i/>
          <w:iCs/>
          <w:sz w:val="24"/>
          <w:szCs w:val="24"/>
        </w:rPr>
        <w:t>Rockwell Park Summer Festival</w:t>
      </w:r>
      <w:r w:rsidRPr="004030B7">
        <w:rPr>
          <w:rFonts w:cstheme="minorHAnsi"/>
          <w:sz w:val="24"/>
          <w:szCs w:val="24"/>
        </w:rPr>
        <w:t xml:space="preserve">, August 20, </w:t>
      </w:r>
      <w:r w:rsidRPr="004030B7">
        <w:rPr>
          <w:rFonts w:cstheme="minorHAnsi"/>
          <w:sz w:val="24"/>
          <w:szCs w:val="24"/>
          <w:shd w:val="clear" w:color="auto" w:fill="FFFFFF"/>
        </w:rPr>
        <w:t>10 AM – 6 PM</w:t>
      </w:r>
      <w:r w:rsidR="00006B78" w:rsidRPr="004030B7">
        <w:rPr>
          <w:rFonts w:cstheme="minorHAnsi"/>
          <w:sz w:val="24"/>
          <w:szCs w:val="24"/>
          <w:shd w:val="clear" w:color="auto" w:fill="FFFFFF"/>
        </w:rPr>
        <w:t xml:space="preserve"> – </w:t>
      </w:r>
      <w:r w:rsidR="00006B78" w:rsidRPr="004030B7">
        <w:rPr>
          <w:rFonts w:cstheme="minorHAnsi"/>
          <w:color w:val="FF0000"/>
          <w:sz w:val="24"/>
          <w:szCs w:val="24"/>
          <w:shd w:val="clear" w:color="auto" w:fill="FFFFFF"/>
        </w:rPr>
        <w:t>If you can give an hour or two, please reach out to Donna Koser</w:t>
      </w:r>
    </w:p>
    <w:p w14:paraId="40B73430" w14:textId="77777777" w:rsidR="0040236F" w:rsidRPr="004030B7" w:rsidRDefault="0040236F" w:rsidP="00CE31EE">
      <w:pPr>
        <w:pStyle w:val="ListParagraph"/>
        <w:numPr>
          <w:ilvl w:val="0"/>
          <w:numId w:val="1"/>
        </w:numPr>
        <w:spacing w:after="0" w:line="240" w:lineRule="auto"/>
        <w:rPr>
          <w:rFonts w:cstheme="minorHAnsi"/>
          <w:sz w:val="24"/>
          <w:szCs w:val="24"/>
        </w:rPr>
      </w:pPr>
      <w:r w:rsidRPr="004030B7">
        <w:rPr>
          <w:rFonts w:cstheme="minorHAnsi"/>
          <w:b/>
          <w:bCs/>
          <w:i/>
          <w:iCs/>
          <w:sz w:val="24"/>
          <w:szCs w:val="24"/>
        </w:rPr>
        <w:t>Mayor's Back to School Pencil Hunt</w:t>
      </w:r>
      <w:r w:rsidRPr="004030B7">
        <w:rPr>
          <w:rFonts w:cstheme="minorHAnsi"/>
          <w:sz w:val="24"/>
          <w:szCs w:val="24"/>
        </w:rPr>
        <w:t xml:space="preserve"> (Participation Pending) </w:t>
      </w:r>
      <w:r w:rsidRPr="004030B7">
        <w:rPr>
          <w:rFonts w:cstheme="minorHAnsi"/>
          <w:color w:val="FF0000"/>
          <w:sz w:val="24"/>
          <w:szCs w:val="24"/>
        </w:rPr>
        <w:t>– James Costa and Andrew Howe will confirm if BECA can participate as we did prior to COVID.</w:t>
      </w:r>
    </w:p>
    <w:p w14:paraId="08EC016F" w14:textId="459F8699" w:rsidR="00BA34BD" w:rsidRPr="004030B7" w:rsidRDefault="0040236F" w:rsidP="0040236F">
      <w:pPr>
        <w:pStyle w:val="ListParagraph"/>
        <w:spacing w:after="0" w:line="240" w:lineRule="auto"/>
        <w:rPr>
          <w:rFonts w:cstheme="minorHAnsi"/>
          <w:sz w:val="24"/>
          <w:szCs w:val="24"/>
        </w:rPr>
      </w:pPr>
      <w:r w:rsidRPr="004030B7">
        <w:rPr>
          <w:rFonts w:cstheme="minorHAnsi"/>
          <w:sz w:val="24"/>
          <w:szCs w:val="24"/>
        </w:rPr>
        <w:t>August 25</w:t>
      </w:r>
    </w:p>
    <w:p w14:paraId="0EC357A3" w14:textId="77777777" w:rsidR="0046723D" w:rsidRPr="004030B7" w:rsidRDefault="0046723D" w:rsidP="0046723D">
      <w:pPr>
        <w:spacing w:after="0" w:line="240" w:lineRule="auto"/>
        <w:rPr>
          <w:rFonts w:cstheme="minorHAnsi"/>
          <w:sz w:val="24"/>
          <w:szCs w:val="24"/>
        </w:rPr>
      </w:pPr>
    </w:p>
    <w:p w14:paraId="406831EB" w14:textId="6E8BEB64" w:rsidR="0046723D" w:rsidRPr="004030B7" w:rsidRDefault="0046723D" w:rsidP="0046723D">
      <w:pPr>
        <w:spacing w:after="0" w:line="240" w:lineRule="auto"/>
        <w:rPr>
          <w:rFonts w:cstheme="minorHAnsi"/>
          <w:sz w:val="24"/>
          <w:szCs w:val="24"/>
        </w:rPr>
      </w:pPr>
      <w:r w:rsidRPr="004030B7">
        <w:rPr>
          <w:rFonts w:cstheme="minorHAnsi"/>
          <w:sz w:val="24"/>
          <w:szCs w:val="24"/>
        </w:rPr>
        <w:t xml:space="preserve">In our last Outreach meeting a “Mini Carnival” similar to the event in the movie “Daddy’s Daycare” was discussed.  </w:t>
      </w:r>
      <w:r w:rsidR="00855FD4" w:rsidRPr="004030B7">
        <w:rPr>
          <w:rFonts w:cstheme="minorHAnsi"/>
          <w:sz w:val="24"/>
          <w:szCs w:val="24"/>
        </w:rPr>
        <w:t xml:space="preserve">This event will allow BECA to do outreach, share resources with families.  The event would target families with children Birth to age 8.  Since the Outreach Committee only meets quarterly, </w:t>
      </w:r>
      <w:r w:rsidR="002C5DC7" w:rsidRPr="004030B7">
        <w:rPr>
          <w:rFonts w:cstheme="minorHAnsi"/>
          <w:sz w:val="24"/>
          <w:szCs w:val="24"/>
        </w:rPr>
        <w:t xml:space="preserve">a planning subcommittee is needed.  </w:t>
      </w:r>
      <w:r w:rsidR="002C5DC7" w:rsidRPr="004030B7">
        <w:rPr>
          <w:rFonts w:cstheme="minorHAnsi"/>
          <w:b/>
          <w:bCs/>
          <w:sz w:val="24"/>
          <w:szCs w:val="24"/>
        </w:rPr>
        <w:t>The following are interested:</w:t>
      </w:r>
      <w:r w:rsidR="002C5DC7" w:rsidRPr="004030B7">
        <w:rPr>
          <w:rFonts w:cstheme="minorHAnsi"/>
          <w:sz w:val="24"/>
          <w:szCs w:val="24"/>
        </w:rPr>
        <w:t xml:space="preserve">  </w:t>
      </w:r>
      <w:r w:rsidR="00531E08">
        <w:rPr>
          <w:rFonts w:cstheme="minorHAnsi"/>
          <w:sz w:val="24"/>
          <w:szCs w:val="24"/>
        </w:rPr>
        <w:t xml:space="preserve">Maegan Adams, Donna Koser, </w:t>
      </w:r>
      <w:r w:rsidR="002C5DC7" w:rsidRPr="004030B7">
        <w:rPr>
          <w:rFonts w:cstheme="minorHAnsi"/>
          <w:sz w:val="24"/>
          <w:szCs w:val="24"/>
        </w:rPr>
        <w:t xml:space="preserve">Donna Osuch, Jenn St. John, Maureen Eaton, Chief Hart, Mary Beth </w:t>
      </w:r>
      <w:proofErr w:type="spellStart"/>
      <w:r w:rsidR="002C5DC7" w:rsidRPr="004030B7">
        <w:rPr>
          <w:rFonts w:cstheme="minorHAnsi"/>
          <w:sz w:val="24"/>
          <w:szCs w:val="24"/>
        </w:rPr>
        <w:t>Hick</w:t>
      </w:r>
      <w:r w:rsidR="004369E7" w:rsidRPr="004030B7">
        <w:rPr>
          <w:rFonts w:cstheme="minorHAnsi"/>
          <w:sz w:val="24"/>
          <w:szCs w:val="24"/>
        </w:rPr>
        <w:t>i</w:t>
      </w:r>
      <w:r w:rsidR="002C5DC7" w:rsidRPr="004030B7">
        <w:rPr>
          <w:rFonts w:cstheme="minorHAnsi"/>
          <w:sz w:val="24"/>
          <w:szCs w:val="24"/>
        </w:rPr>
        <w:t>ng</w:t>
      </w:r>
      <w:proofErr w:type="spellEnd"/>
      <w:r w:rsidR="002C5DC7" w:rsidRPr="004030B7">
        <w:rPr>
          <w:rFonts w:cstheme="minorHAnsi"/>
          <w:sz w:val="24"/>
          <w:szCs w:val="24"/>
        </w:rPr>
        <w:t>, James Costa, Andrew Howe.</w:t>
      </w:r>
      <w:r w:rsidR="004369E7" w:rsidRPr="004030B7">
        <w:rPr>
          <w:rFonts w:cstheme="minorHAnsi"/>
          <w:sz w:val="24"/>
          <w:szCs w:val="24"/>
        </w:rPr>
        <w:t xml:space="preserve">  </w:t>
      </w:r>
    </w:p>
    <w:p w14:paraId="2BCE0ECB" w14:textId="77777777" w:rsidR="004369E7" w:rsidRPr="004030B7" w:rsidRDefault="004369E7" w:rsidP="0046723D">
      <w:pPr>
        <w:spacing w:after="0" w:line="240" w:lineRule="auto"/>
        <w:rPr>
          <w:rFonts w:cstheme="minorHAnsi"/>
          <w:sz w:val="24"/>
          <w:szCs w:val="24"/>
        </w:rPr>
      </w:pPr>
    </w:p>
    <w:p w14:paraId="3ABBCA76" w14:textId="56726721" w:rsidR="005716AC" w:rsidRPr="004030B7" w:rsidRDefault="000B44BC" w:rsidP="00A229A8">
      <w:pPr>
        <w:rPr>
          <w:rFonts w:cstheme="minorHAnsi"/>
          <w:sz w:val="24"/>
          <w:szCs w:val="24"/>
        </w:rPr>
      </w:pPr>
      <w:r w:rsidRPr="004030B7">
        <w:rPr>
          <w:rFonts w:cstheme="minorHAnsi"/>
          <w:b/>
          <w:sz w:val="24"/>
          <w:szCs w:val="24"/>
        </w:rPr>
        <w:t>Collaborating Grants</w:t>
      </w:r>
      <w:r w:rsidRPr="004030B7">
        <w:rPr>
          <w:rFonts w:cstheme="minorHAnsi"/>
          <w:sz w:val="24"/>
          <w:szCs w:val="24"/>
        </w:rPr>
        <w:t xml:space="preserve">:  </w:t>
      </w:r>
    </w:p>
    <w:p w14:paraId="7D7F6AE3" w14:textId="42D743F5" w:rsidR="0057191B" w:rsidRPr="004030B7" w:rsidRDefault="0057191B" w:rsidP="00A229A8">
      <w:pPr>
        <w:rPr>
          <w:rFonts w:cstheme="minorHAnsi"/>
          <w:sz w:val="24"/>
          <w:szCs w:val="24"/>
        </w:rPr>
      </w:pPr>
      <w:r w:rsidRPr="004030B7">
        <w:rPr>
          <w:rFonts w:cstheme="minorHAnsi"/>
          <w:sz w:val="24"/>
          <w:szCs w:val="24"/>
        </w:rPr>
        <w:t xml:space="preserve">United Way </w:t>
      </w:r>
      <w:r w:rsidR="00EF5B7E" w:rsidRPr="004030B7">
        <w:rPr>
          <w:rFonts w:cstheme="minorHAnsi"/>
          <w:sz w:val="24"/>
          <w:szCs w:val="24"/>
        </w:rPr>
        <w:t>was not awarded cont</w:t>
      </w:r>
      <w:r w:rsidRPr="004030B7">
        <w:rPr>
          <w:rFonts w:cstheme="minorHAnsi"/>
          <w:sz w:val="24"/>
          <w:szCs w:val="24"/>
        </w:rPr>
        <w:t xml:space="preserve">inuation </w:t>
      </w:r>
      <w:r w:rsidR="00EF5B7E" w:rsidRPr="004030B7">
        <w:rPr>
          <w:rFonts w:cstheme="minorHAnsi"/>
          <w:sz w:val="24"/>
          <w:szCs w:val="24"/>
        </w:rPr>
        <w:t>funding</w:t>
      </w:r>
      <w:r w:rsidRPr="004030B7">
        <w:rPr>
          <w:rFonts w:cstheme="minorHAnsi"/>
          <w:sz w:val="24"/>
          <w:szCs w:val="24"/>
        </w:rPr>
        <w:t xml:space="preserve"> for Sparkler.  </w:t>
      </w:r>
      <w:r w:rsidR="00641397" w:rsidRPr="004030B7">
        <w:rPr>
          <w:rFonts w:cstheme="minorHAnsi"/>
          <w:sz w:val="24"/>
          <w:szCs w:val="24"/>
        </w:rPr>
        <w:t>Parent Child Program and the Bristol FRC will continue to monitor incoming Sparkler families.</w:t>
      </w:r>
    </w:p>
    <w:p w14:paraId="5554AD2E" w14:textId="3CF3319F" w:rsidR="008D6525" w:rsidRPr="004030B7" w:rsidRDefault="008D6525" w:rsidP="00A229A8">
      <w:pPr>
        <w:rPr>
          <w:rFonts w:cstheme="minorHAnsi"/>
          <w:sz w:val="24"/>
          <w:szCs w:val="24"/>
        </w:rPr>
      </w:pPr>
      <w:r w:rsidRPr="004030B7">
        <w:rPr>
          <w:rFonts w:cstheme="minorHAnsi"/>
          <w:sz w:val="24"/>
          <w:szCs w:val="24"/>
        </w:rPr>
        <w:t>CT Council for Philanthropy has awarded funding.  A portion of this funding is for Parent Ambassadors.  One has stepped down and a replacement is needed.  If you know of a parent who is interested, please reach out to Donna K.</w:t>
      </w:r>
    </w:p>
    <w:p w14:paraId="20C2D30E" w14:textId="1D993A28" w:rsidR="0004329A" w:rsidRPr="004030B7" w:rsidRDefault="0004329A" w:rsidP="00A229A8">
      <w:pPr>
        <w:rPr>
          <w:rFonts w:cstheme="minorHAnsi"/>
          <w:sz w:val="24"/>
          <w:szCs w:val="24"/>
        </w:rPr>
      </w:pPr>
      <w:r w:rsidRPr="004030B7">
        <w:rPr>
          <w:rFonts w:cstheme="minorHAnsi"/>
          <w:sz w:val="24"/>
          <w:szCs w:val="24"/>
        </w:rPr>
        <w:t xml:space="preserve">Parent Trust Fund </w:t>
      </w:r>
      <w:r w:rsidR="00C13CAF" w:rsidRPr="004030B7">
        <w:rPr>
          <w:rFonts w:cstheme="minorHAnsi"/>
          <w:sz w:val="24"/>
          <w:szCs w:val="24"/>
        </w:rPr>
        <w:t>– Bristol</w:t>
      </w:r>
      <w:r w:rsidRPr="004030B7">
        <w:rPr>
          <w:rFonts w:cstheme="minorHAnsi"/>
          <w:sz w:val="24"/>
          <w:szCs w:val="24"/>
        </w:rPr>
        <w:t xml:space="preserve"> FRC </w:t>
      </w:r>
      <w:r w:rsidR="00531E08">
        <w:rPr>
          <w:rFonts w:cstheme="minorHAnsi"/>
          <w:sz w:val="24"/>
          <w:szCs w:val="24"/>
        </w:rPr>
        <w:t>will apply for</w:t>
      </w:r>
      <w:r w:rsidRPr="004030B7">
        <w:rPr>
          <w:rFonts w:cstheme="minorHAnsi"/>
          <w:sz w:val="24"/>
          <w:szCs w:val="24"/>
        </w:rPr>
        <w:t xml:space="preserve"> UCONN PEP again next year.</w:t>
      </w:r>
    </w:p>
    <w:p w14:paraId="5632E816" w14:textId="5C07FF84" w:rsidR="00967ED4" w:rsidRPr="004030B7" w:rsidRDefault="00967ED4" w:rsidP="00A229A8">
      <w:pPr>
        <w:rPr>
          <w:rFonts w:cstheme="minorHAnsi"/>
          <w:sz w:val="24"/>
          <w:szCs w:val="24"/>
        </w:rPr>
      </w:pPr>
      <w:r w:rsidRPr="004030B7">
        <w:rPr>
          <w:rFonts w:cstheme="minorHAnsi"/>
          <w:sz w:val="24"/>
          <w:szCs w:val="24"/>
        </w:rPr>
        <w:t xml:space="preserve">MSCF has </w:t>
      </w:r>
      <w:r w:rsidR="00C13CAF" w:rsidRPr="004030B7">
        <w:rPr>
          <w:rFonts w:cstheme="minorHAnsi"/>
          <w:sz w:val="24"/>
          <w:szCs w:val="24"/>
        </w:rPr>
        <w:t>opened</w:t>
      </w:r>
      <w:r w:rsidRPr="004030B7">
        <w:rPr>
          <w:rFonts w:cstheme="minorHAnsi"/>
          <w:sz w:val="24"/>
          <w:szCs w:val="24"/>
        </w:rPr>
        <w:t xml:space="preserve"> the grant cycle for “Women and Girls Fund” and “Men and Boys Fund” – both due Sept. 19</w:t>
      </w:r>
      <w:r w:rsidRPr="004030B7">
        <w:rPr>
          <w:rFonts w:cstheme="minorHAnsi"/>
          <w:sz w:val="24"/>
          <w:szCs w:val="24"/>
          <w:vertAlign w:val="superscript"/>
        </w:rPr>
        <w:t>th</w:t>
      </w:r>
      <w:r w:rsidRPr="004030B7">
        <w:rPr>
          <w:rFonts w:cstheme="minorHAnsi"/>
          <w:sz w:val="24"/>
          <w:szCs w:val="24"/>
        </w:rPr>
        <w:t xml:space="preserve">.  If you are interested in applying, please reach out to Kate </w:t>
      </w:r>
      <w:proofErr w:type="spellStart"/>
      <w:r w:rsidRPr="004030B7">
        <w:rPr>
          <w:rFonts w:cstheme="minorHAnsi"/>
          <w:sz w:val="24"/>
          <w:szCs w:val="24"/>
        </w:rPr>
        <w:t>Kercheart</w:t>
      </w:r>
      <w:proofErr w:type="spellEnd"/>
      <w:r w:rsidRPr="004030B7">
        <w:rPr>
          <w:rFonts w:cstheme="minorHAnsi"/>
          <w:sz w:val="24"/>
          <w:szCs w:val="24"/>
        </w:rPr>
        <w:t xml:space="preserve"> first.</w:t>
      </w:r>
    </w:p>
    <w:p w14:paraId="0122161E" w14:textId="6BC3630E" w:rsidR="00B45EB1" w:rsidRPr="004030B7" w:rsidRDefault="00B45EB1" w:rsidP="00A229A8">
      <w:pPr>
        <w:rPr>
          <w:rFonts w:cstheme="minorHAnsi"/>
          <w:sz w:val="24"/>
          <w:szCs w:val="24"/>
        </w:rPr>
      </w:pPr>
      <w:r w:rsidRPr="004030B7">
        <w:rPr>
          <w:rFonts w:cstheme="minorHAnsi"/>
          <w:sz w:val="24"/>
          <w:szCs w:val="24"/>
        </w:rPr>
        <w:t>MSCF also “Immediate Response Grants”.  One time grants up to $500.00</w:t>
      </w:r>
      <w:r w:rsidR="00604610" w:rsidRPr="004030B7">
        <w:rPr>
          <w:rFonts w:cstheme="minorHAnsi"/>
          <w:sz w:val="24"/>
          <w:szCs w:val="24"/>
        </w:rPr>
        <w:t xml:space="preserve"> for unexpected financial needs/assistance.  Funding must be requested from a Social Service provider and not the individual.</w:t>
      </w:r>
    </w:p>
    <w:p w14:paraId="24F57C66" w14:textId="10444519" w:rsidR="00663844" w:rsidRPr="004030B7" w:rsidRDefault="00663844" w:rsidP="00A229A8">
      <w:pPr>
        <w:rPr>
          <w:rFonts w:cstheme="minorHAnsi"/>
          <w:sz w:val="24"/>
          <w:szCs w:val="24"/>
        </w:rPr>
      </w:pPr>
      <w:r w:rsidRPr="004030B7">
        <w:rPr>
          <w:rFonts w:cstheme="minorHAnsi"/>
          <w:sz w:val="24"/>
          <w:szCs w:val="24"/>
        </w:rPr>
        <w:t>Tracy will share information on “Pathways to Prevention” grant that is due Sept. 16, 2022</w:t>
      </w:r>
      <w:r w:rsidR="00204BDB" w:rsidRPr="004030B7">
        <w:rPr>
          <w:rFonts w:cstheme="minorHAnsi"/>
          <w:sz w:val="24"/>
          <w:szCs w:val="24"/>
        </w:rPr>
        <w:t xml:space="preserve"> for programs that may be interested in applying.  </w:t>
      </w:r>
    </w:p>
    <w:p w14:paraId="0AC91D26" w14:textId="5A0BBE10" w:rsidR="00204BDB" w:rsidRPr="004030B7" w:rsidRDefault="00204BDB" w:rsidP="00A229A8">
      <w:pPr>
        <w:rPr>
          <w:rFonts w:cstheme="minorHAnsi"/>
          <w:sz w:val="24"/>
          <w:szCs w:val="24"/>
        </w:rPr>
      </w:pPr>
      <w:r w:rsidRPr="004030B7">
        <w:rPr>
          <w:rFonts w:cstheme="minorHAnsi"/>
          <w:sz w:val="24"/>
          <w:szCs w:val="24"/>
        </w:rPr>
        <w:t xml:space="preserve">Donna O. reminded all in attendance that this line item was added to make sure information gets out to everyone and to ensure that collaboration on grants, when possible, is being considered.  </w:t>
      </w:r>
    </w:p>
    <w:p w14:paraId="1F209E10" w14:textId="4F4F54C9" w:rsidR="00006B78" w:rsidRPr="004030B7" w:rsidRDefault="00006B78" w:rsidP="00A229A8">
      <w:pPr>
        <w:rPr>
          <w:rFonts w:cstheme="minorHAnsi"/>
          <w:sz w:val="24"/>
          <w:szCs w:val="24"/>
        </w:rPr>
      </w:pPr>
      <w:r w:rsidRPr="004030B7">
        <w:rPr>
          <w:rFonts w:cstheme="minorHAnsi"/>
          <w:sz w:val="24"/>
          <w:szCs w:val="24"/>
        </w:rPr>
        <w:t>Survey Discussion:</w:t>
      </w:r>
    </w:p>
    <w:p w14:paraId="5E79437D" w14:textId="70C2C781" w:rsidR="00006B78" w:rsidRPr="004030B7" w:rsidRDefault="00006B78" w:rsidP="00A229A8">
      <w:pPr>
        <w:rPr>
          <w:rFonts w:cstheme="minorHAnsi"/>
          <w:sz w:val="24"/>
          <w:szCs w:val="24"/>
        </w:rPr>
      </w:pPr>
      <w:r w:rsidRPr="004030B7">
        <w:rPr>
          <w:rFonts w:cstheme="minorHAnsi"/>
          <w:sz w:val="24"/>
          <w:szCs w:val="24"/>
        </w:rPr>
        <w:lastRenderedPageBreak/>
        <w:t xml:space="preserve">The Leadership Team asked for feedback for planning the year of meetings for BECA.  </w:t>
      </w:r>
      <w:r w:rsidR="006D605B" w:rsidRPr="004030B7">
        <w:rPr>
          <w:rFonts w:cstheme="minorHAnsi"/>
          <w:sz w:val="24"/>
          <w:szCs w:val="24"/>
        </w:rPr>
        <w:t>Survey results and discussion follow:</w:t>
      </w:r>
    </w:p>
    <w:p w14:paraId="5FAC7084" w14:textId="74687918" w:rsidR="008E6E62" w:rsidRPr="004030B7" w:rsidRDefault="00AC16E6" w:rsidP="00A229A8">
      <w:pPr>
        <w:rPr>
          <w:rFonts w:cstheme="minorHAnsi"/>
          <w:color w:val="202124"/>
          <w:spacing w:val="3"/>
          <w:sz w:val="24"/>
          <w:szCs w:val="24"/>
          <w:shd w:val="clear" w:color="auto" w:fill="FFFFFF"/>
        </w:rPr>
      </w:pPr>
      <w:r w:rsidRPr="004030B7">
        <w:rPr>
          <w:rFonts w:cstheme="minorHAnsi"/>
          <w:color w:val="202124"/>
          <w:spacing w:val="3"/>
          <w:sz w:val="24"/>
          <w:szCs w:val="24"/>
          <w:shd w:val="clear" w:color="auto" w:fill="FFFFFF"/>
        </w:rPr>
        <w:t>Question 1 (a):  If you answered no to the above question, were not at that meeting or want to add something, please provide your "why am I here" answer (and, if applicable) your reason for adding or changing it.    </w:t>
      </w:r>
    </w:p>
    <w:p w14:paraId="36F29E5D" w14:textId="77777777" w:rsidR="00F9652A" w:rsidRPr="004030B7" w:rsidRDefault="00F9652A" w:rsidP="00F9652A">
      <w:pPr>
        <w:shd w:val="clear" w:color="auto" w:fill="FFFFFF"/>
        <w:spacing w:after="0" w:line="240" w:lineRule="auto"/>
        <w:rPr>
          <w:rFonts w:eastAsia="Times New Roman" w:cstheme="minorHAnsi"/>
          <w:color w:val="202124"/>
          <w:spacing w:val="3"/>
          <w:sz w:val="24"/>
          <w:szCs w:val="24"/>
        </w:rPr>
      </w:pPr>
      <w:r w:rsidRPr="004030B7">
        <w:rPr>
          <w:rFonts w:eastAsia="Times New Roman" w:cstheme="minorHAnsi"/>
          <w:color w:val="202124"/>
          <w:spacing w:val="3"/>
          <w:sz w:val="24"/>
          <w:szCs w:val="24"/>
        </w:rPr>
        <w:t>Why am I here?</w:t>
      </w:r>
    </w:p>
    <w:p w14:paraId="14B2158D" w14:textId="6DEE2A2B" w:rsidR="00F9652A" w:rsidRPr="004030B7" w:rsidRDefault="00F9652A" w:rsidP="00F9652A">
      <w:pPr>
        <w:shd w:val="clear" w:color="auto" w:fill="FFFFFF"/>
        <w:spacing w:before="100" w:beforeAutospacing="1" w:after="100" w:afterAutospacing="1" w:line="240" w:lineRule="auto"/>
        <w:rPr>
          <w:rFonts w:eastAsia="Times New Roman" w:cstheme="minorHAnsi"/>
          <w:color w:val="202124"/>
          <w:spacing w:val="3"/>
          <w:sz w:val="24"/>
          <w:szCs w:val="24"/>
        </w:rPr>
      </w:pPr>
      <w:r w:rsidRPr="004030B7">
        <w:rPr>
          <w:rFonts w:eastAsia="Times New Roman" w:cstheme="minorHAnsi"/>
          <w:color w:val="202124"/>
          <w:spacing w:val="3"/>
          <w:sz w:val="24"/>
          <w:szCs w:val="24"/>
        </w:rPr>
        <w:t>·To share public health information, learning &amp; sharing</w:t>
      </w:r>
    </w:p>
    <w:p w14:paraId="0EF18BCE" w14:textId="77777777" w:rsidR="00F9652A" w:rsidRPr="004030B7" w:rsidRDefault="00F9652A" w:rsidP="00F9652A">
      <w:pPr>
        <w:shd w:val="clear" w:color="auto" w:fill="FFFFFF"/>
        <w:spacing w:before="100" w:beforeAutospacing="1" w:after="100" w:afterAutospacing="1" w:line="240" w:lineRule="auto"/>
        <w:rPr>
          <w:rFonts w:eastAsia="Times New Roman" w:cstheme="minorHAnsi"/>
          <w:color w:val="202124"/>
          <w:spacing w:val="3"/>
          <w:sz w:val="24"/>
          <w:szCs w:val="24"/>
        </w:rPr>
      </w:pPr>
      <w:r w:rsidRPr="004030B7">
        <w:rPr>
          <w:rFonts w:eastAsia="Times New Roman" w:cstheme="minorHAnsi"/>
          <w:color w:val="202124"/>
          <w:spacing w:val="3"/>
          <w:sz w:val="24"/>
          <w:szCs w:val="24"/>
        </w:rPr>
        <w:t>·Interest in women and health</w:t>
      </w:r>
    </w:p>
    <w:p w14:paraId="638D1F8C" w14:textId="77777777" w:rsidR="00F9652A" w:rsidRPr="004030B7" w:rsidRDefault="00F9652A" w:rsidP="00F9652A">
      <w:pPr>
        <w:shd w:val="clear" w:color="auto" w:fill="FFFFFF"/>
        <w:spacing w:before="100" w:beforeAutospacing="1" w:after="100" w:afterAutospacing="1" w:line="240" w:lineRule="auto"/>
        <w:rPr>
          <w:rFonts w:eastAsia="Times New Roman" w:cstheme="minorHAnsi"/>
          <w:color w:val="202124"/>
          <w:spacing w:val="3"/>
          <w:sz w:val="24"/>
          <w:szCs w:val="24"/>
        </w:rPr>
      </w:pPr>
      <w:r w:rsidRPr="004030B7">
        <w:rPr>
          <w:rFonts w:eastAsia="Times New Roman" w:cstheme="minorHAnsi"/>
          <w:color w:val="202124"/>
          <w:spacing w:val="3"/>
          <w:sz w:val="24"/>
          <w:szCs w:val="24"/>
        </w:rPr>
        <w:t>·Support and enhance nutrition in the community</w:t>
      </w:r>
    </w:p>
    <w:p w14:paraId="3800232A" w14:textId="77777777" w:rsidR="00F9652A" w:rsidRPr="004030B7" w:rsidRDefault="00F9652A" w:rsidP="00F9652A">
      <w:pPr>
        <w:shd w:val="clear" w:color="auto" w:fill="FFFFFF"/>
        <w:spacing w:before="100" w:beforeAutospacing="1" w:after="100" w:afterAutospacing="1" w:line="240" w:lineRule="auto"/>
        <w:rPr>
          <w:rFonts w:eastAsia="Times New Roman" w:cstheme="minorHAnsi"/>
          <w:color w:val="202124"/>
          <w:spacing w:val="3"/>
          <w:sz w:val="24"/>
          <w:szCs w:val="24"/>
        </w:rPr>
      </w:pPr>
      <w:r w:rsidRPr="004030B7">
        <w:rPr>
          <w:rFonts w:eastAsia="Times New Roman" w:cstheme="minorHAnsi"/>
          <w:color w:val="202124"/>
          <w:spacing w:val="3"/>
          <w:sz w:val="24"/>
          <w:szCs w:val="24"/>
        </w:rPr>
        <w:t>·Provide infant health perspective</w:t>
      </w:r>
    </w:p>
    <w:p w14:paraId="7851CBE9" w14:textId="77777777" w:rsidR="00F9652A" w:rsidRPr="004030B7" w:rsidRDefault="00F9652A" w:rsidP="00F9652A">
      <w:pPr>
        <w:shd w:val="clear" w:color="auto" w:fill="FFFFFF"/>
        <w:spacing w:before="100" w:beforeAutospacing="1" w:after="100" w:afterAutospacing="1" w:line="240" w:lineRule="auto"/>
        <w:rPr>
          <w:rFonts w:eastAsia="Times New Roman" w:cstheme="minorHAnsi"/>
          <w:color w:val="202124"/>
          <w:spacing w:val="3"/>
          <w:sz w:val="24"/>
          <w:szCs w:val="24"/>
        </w:rPr>
      </w:pPr>
      <w:r w:rsidRPr="004030B7">
        <w:rPr>
          <w:rFonts w:eastAsia="Times New Roman" w:cstheme="minorHAnsi"/>
          <w:color w:val="202124"/>
          <w:spacing w:val="3"/>
          <w:sz w:val="24"/>
          <w:szCs w:val="24"/>
        </w:rPr>
        <w:t>·Learning about resources in the community</w:t>
      </w:r>
    </w:p>
    <w:p w14:paraId="750898AF" w14:textId="77777777" w:rsidR="00F9652A" w:rsidRPr="004030B7" w:rsidRDefault="00F9652A" w:rsidP="00F9652A">
      <w:pPr>
        <w:shd w:val="clear" w:color="auto" w:fill="FFFFFF"/>
        <w:spacing w:before="100" w:beforeAutospacing="1" w:after="100" w:afterAutospacing="1" w:line="240" w:lineRule="auto"/>
        <w:rPr>
          <w:rFonts w:eastAsia="Times New Roman" w:cstheme="minorHAnsi"/>
          <w:color w:val="202124"/>
          <w:spacing w:val="3"/>
          <w:sz w:val="24"/>
          <w:szCs w:val="24"/>
        </w:rPr>
      </w:pPr>
      <w:r w:rsidRPr="004030B7">
        <w:rPr>
          <w:rFonts w:eastAsia="Times New Roman" w:cstheme="minorHAnsi"/>
          <w:color w:val="202124"/>
          <w:spacing w:val="3"/>
          <w:sz w:val="24"/>
          <w:szCs w:val="24"/>
        </w:rPr>
        <w:t>·Learn about resources to inform Spanish speaking families in the community</w:t>
      </w:r>
    </w:p>
    <w:p w14:paraId="65D67944" w14:textId="4E1FD9D2" w:rsidR="00F9652A" w:rsidRPr="004030B7" w:rsidRDefault="00F9652A" w:rsidP="00F9652A">
      <w:pPr>
        <w:shd w:val="clear" w:color="auto" w:fill="FFFFFF"/>
        <w:spacing w:before="100" w:beforeAutospacing="1" w:after="100" w:afterAutospacing="1" w:line="240" w:lineRule="auto"/>
        <w:rPr>
          <w:rFonts w:eastAsia="Times New Roman" w:cstheme="minorHAnsi"/>
          <w:color w:val="202124"/>
          <w:spacing w:val="3"/>
          <w:sz w:val="24"/>
          <w:szCs w:val="24"/>
        </w:rPr>
      </w:pPr>
      <w:r w:rsidRPr="004030B7">
        <w:rPr>
          <w:rFonts w:eastAsia="Times New Roman" w:cstheme="minorHAnsi"/>
          <w:color w:val="202124"/>
          <w:spacing w:val="3"/>
          <w:sz w:val="24"/>
          <w:szCs w:val="24"/>
        </w:rPr>
        <w:t xml:space="preserve">·Childcare work is </w:t>
      </w:r>
      <w:r w:rsidR="00483B32" w:rsidRPr="004030B7">
        <w:rPr>
          <w:rFonts w:eastAsia="Times New Roman" w:cstheme="minorHAnsi"/>
          <w:color w:val="202124"/>
          <w:spacing w:val="3"/>
          <w:sz w:val="24"/>
          <w:szCs w:val="24"/>
        </w:rPr>
        <w:t>valuable,</w:t>
      </w:r>
      <w:r w:rsidRPr="004030B7">
        <w:rPr>
          <w:rFonts w:eastAsia="Times New Roman" w:cstheme="minorHAnsi"/>
          <w:color w:val="202124"/>
          <w:spacing w:val="3"/>
          <w:sz w:val="24"/>
          <w:szCs w:val="24"/>
        </w:rPr>
        <w:t xml:space="preserve"> and I want to improve the education and well-being of children</w:t>
      </w:r>
    </w:p>
    <w:p w14:paraId="6FF7241B" w14:textId="4B4B0A89" w:rsidR="00F9652A" w:rsidRPr="004030B7" w:rsidRDefault="00F9652A" w:rsidP="00F9652A">
      <w:pPr>
        <w:shd w:val="clear" w:color="auto" w:fill="FFFFFF"/>
        <w:spacing w:before="100" w:beforeAutospacing="1" w:after="100" w:afterAutospacing="1" w:line="240" w:lineRule="auto"/>
        <w:rPr>
          <w:rFonts w:eastAsia="Times New Roman" w:cstheme="minorHAnsi"/>
          <w:color w:val="202124"/>
          <w:spacing w:val="3"/>
          <w:sz w:val="24"/>
          <w:szCs w:val="24"/>
        </w:rPr>
      </w:pPr>
      <w:r w:rsidRPr="004030B7">
        <w:rPr>
          <w:rFonts w:eastAsia="Times New Roman" w:cstheme="minorHAnsi"/>
          <w:color w:val="202124"/>
          <w:spacing w:val="3"/>
          <w:sz w:val="24"/>
          <w:szCs w:val="24"/>
        </w:rPr>
        <w:t>·I am not a CC provider and I want to keep informed of issues affecting childcare and help find solutions and funding for them – provide an outside perspective</w:t>
      </w:r>
    </w:p>
    <w:p w14:paraId="77310A0E" w14:textId="77777777" w:rsidR="00F9652A" w:rsidRPr="004030B7" w:rsidRDefault="00F9652A" w:rsidP="00F9652A">
      <w:pPr>
        <w:shd w:val="clear" w:color="auto" w:fill="FFFFFF"/>
        <w:spacing w:before="100" w:beforeAutospacing="1" w:after="100" w:afterAutospacing="1" w:line="240" w:lineRule="auto"/>
        <w:rPr>
          <w:rFonts w:eastAsia="Times New Roman" w:cstheme="minorHAnsi"/>
          <w:color w:val="202124"/>
          <w:spacing w:val="3"/>
          <w:sz w:val="24"/>
          <w:szCs w:val="24"/>
        </w:rPr>
      </w:pPr>
      <w:r w:rsidRPr="004030B7">
        <w:rPr>
          <w:rFonts w:eastAsia="Times New Roman" w:cstheme="minorHAnsi"/>
          <w:color w:val="202124"/>
          <w:spacing w:val="3"/>
          <w:sz w:val="24"/>
          <w:szCs w:val="24"/>
        </w:rPr>
        <w:t>·Mission of FRC is Family/School/Community partnerships.  BECA is an important community partnership, helps me id resources and develop programming</w:t>
      </w:r>
    </w:p>
    <w:p w14:paraId="2F5BAACE" w14:textId="77777777" w:rsidR="00F9652A" w:rsidRPr="004030B7" w:rsidRDefault="00F9652A" w:rsidP="00F9652A">
      <w:pPr>
        <w:shd w:val="clear" w:color="auto" w:fill="FFFFFF"/>
        <w:spacing w:before="100" w:beforeAutospacing="1" w:after="100" w:afterAutospacing="1" w:line="240" w:lineRule="auto"/>
        <w:rPr>
          <w:rFonts w:eastAsia="Times New Roman" w:cstheme="minorHAnsi"/>
          <w:color w:val="202124"/>
          <w:spacing w:val="3"/>
          <w:sz w:val="24"/>
          <w:szCs w:val="24"/>
        </w:rPr>
      </w:pPr>
      <w:r w:rsidRPr="004030B7">
        <w:rPr>
          <w:rFonts w:eastAsia="Times New Roman" w:cstheme="minorHAnsi"/>
          <w:color w:val="202124"/>
          <w:spacing w:val="3"/>
          <w:sz w:val="24"/>
          <w:szCs w:val="24"/>
        </w:rPr>
        <w:t>·We need to remember why we do what we do – I am passionate about little ones and want to advocate for them</w:t>
      </w:r>
    </w:p>
    <w:p w14:paraId="4CCB9B16" w14:textId="77777777" w:rsidR="00D60BCA" w:rsidRPr="004030B7" w:rsidRDefault="00D60BCA" w:rsidP="00A229A8">
      <w:pPr>
        <w:rPr>
          <w:rFonts w:cstheme="minorHAnsi"/>
          <w:color w:val="202124"/>
          <w:spacing w:val="3"/>
          <w:sz w:val="24"/>
          <w:szCs w:val="24"/>
          <w:shd w:val="clear" w:color="auto" w:fill="FFFFFF"/>
        </w:rPr>
      </w:pPr>
    </w:p>
    <w:p w14:paraId="41016CB6" w14:textId="38D67D4A" w:rsidR="00D60BCA" w:rsidRPr="004030B7" w:rsidRDefault="00D60BCA" w:rsidP="00D60BCA">
      <w:pPr>
        <w:jc w:val="center"/>
        <w:rPr>
          <w:rFonts w:cstheme="minorHAnsi"/>
          <w:sz w:val="24"/>
          <w:szCs w:val="24"/>
        </w:rPr>
      </w:pPr>
      <w:r w:rsidRPr="004030B7">
        <w:rPr>
          <w:rFonts w:cstheme="minorHAnsi"/>
          <w:noProof/>
          <w:color w:val="202124"/>
          <w:sz w:val="24"/>
          <w:szCs w:val="24"/>
          <w:bdr w:val="none" w:sz="0" w:space="0" w:color="auto" w:frame="1"/>
          <w:shd w:val="clear" w:color="auto" w:fill="FF0000"/>
        </w:rPr>
        <w:drawing>
          <wp:inline distT="0" distB="0" distL="0" distR="0" wp14:anchorId="17915681" wp14:editId="3DB04571">
            <wp:extent cx="3124200" cy="1813560"/>
            <wp:effectExtent l="0" t="0" r="0" b="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500" t="30051" r="27907" b="8290"/>
                    <a:stretch/>
                  </pic:blipFill>
                  <pic:spPr bwMode="auto">
                    <a:xfrm>
                      <a:off x="0" y="0"/>
                      <a:ext cx="3124200" cy="1813560"/>
                    </a:xfrm>
                    <a:prstGeom prst="rect">
                      <a:avLst/>
                    </a:prstGeom>
                    <a:noFill/>
                    <a:ln>
                      <a:noFill/>
                    </a:ln>
                    <a:extLst>
                      <a:ext uri="{53640926-AAD7-44D8-BBD7-CCE9431645EC}">
                        <a14:shadowObscured xmlns:a14="http://schemas.microsoft.com/office/drawing/2010/main"/>
                      </a:ext>
                    </a:extLst>
                  </pic:spPr>
                </pic:pic>
              </a:graphicData>
            </a:graphic>
          </wp:inline>
        </w:drawing>
      </w:r>
    </w:p>
    <w:p w14:paraId="0E939CF7" w14:textId="77777777" w:rsidR="006D605B" w:rsidRPr="004030B7" w:rsidRDefault="006D605B" w:rsidP="00A229A8">
      <w:pPr>
        <w:rPr>
          <w:rFonts w:cstheme="minorHAnsi"/>
          <w:sz w:val="24"/>
          <w:szCs w:val="24"/>
        </w:rPr>
      </w:pPr>
    </w:p>
    <w:p w14:paraId="228DD2D8" w14:textId="77777777" w:rsidR="00FD0D12" w:rsidRPr="004030B7" w:rsidRDefault="00FD0D12" w:rsidP="00A229A8">
      <w:pPr>
        <w:rPr>
          <w:rFonts w:cstheme="minorHAnsi"/>
          <w:color w:val="202124"/>
          <w:spacing w:val="3"/>
          <w:sz w:val="24"/>
          <w:szCs w:val="24"/>
          <w:shd w:val="clear" w:color="auto" w:fill="FFFFFF"/>
        </w:rPr>
      </w:pPr>
    </w:p>
    <w:p w14:paraId="3031F0CD" w14:textId="77777777" w:rsidR="00FD0D12" w:rsidRPr="004030B7" w:rsidRDefault="00FD0D12" w:rsidP="00A229A8">
      <w:pPr>
        <w:rPr>
          <w:rFonts w:cstheme="minorHAnsi"/>
          <w:color w:val="202124"/>
          <w:spacing w:val="3"/>
          <w:sz w:val="24"/>
          <w:szCs w:val="24"/>
          <w:shd w:val="clear" w:color="auto" w:fill="FFFFFF"/>
        </w:rPr>
      </w:pPr>
    </w:p>
    <w:p w14:paraId="346C065A" w14:textId="77777777" w:rsidR="00FD0D12" w:rsidRPr="004030B7" w:rsidRDefault="00FD0D12" w:rsidP="00A229A8">
      <w:pPr>
        <w:rPr>
          <w:rFonts w:cstheme="minorHAnsi"/>
          <w:color w:val="202124"/>
          <w:spacing w:val="3"/>
          <w:sz w:val="24"/>
          <w:szCs w:val="24"/>
          <w:shd w:val="clear" w:color="auto" w:fill="FFFFFF"/>
        </w:rPr>
      </w:pPr>
    </w:p>
    <w:p w14:paraId="3D56C8BB" w14:textId="77777777" w:rsidR="00FD0D12" w:rsidRPr="004030B7" w:rsidRDefault="00FD0D12" w:rsidP="00A229A8">
      <w:pPr>
        <w:rPr>
          <w:rFonts w:cstheme="minorHAnsi"/>
          <w:color w:val="202124"/>
          <w:spacing w:val="3"/>
          <w:sz w:val="24"/>
          <w:szCs w:val="24"/>
          <w:shd w:val="clear" w:color="auto" w:fill="FFFFFF"/>
        </w:rPr>
      </w:pPr>
    </w:p>
    <w:p w14:paraId="74FD616D" w14:textId="2F3C74BA" w:rsidR="00FD0D12" w:rsidRPr="004030B7" w:rsidRDefault="00FD0D12" w:rsidP="00A229A8">
      <w:pPr>
        <w:rPr>
          <w:rFonts w:cstheme="minorHAnsi"/>
          <w:noProof/>
          <w:sz w:val="24"/>
          <w:szCs w:val="24"/>
        </w:rPr>
      </w:pPr>
      <w:r w:rsidRPr="004030B7">
        <w:rPr>
          <w:rFonts w:cstheme="minorHAnsi"/>
          <w:color w:val="202124"/>
          <w:spacing w:val="3"/>
          <w:sz w:val="24"/>
          <w:szCs w:val="24"/>
          <w:shd w:val="clear" w:color="auto" w:fill="FFFFFF"/>
        </w:rPr>
        <w:t>Question 1 (a):  If you answered no to the above question, were not at that meeting or want to add something, please provide your "why am I here" answer (and, if applicable) your reason for adding or changing it.   </w:t>
      </w:r>
    </w:p>
    <w:p w14:paraId="58DF39F8" w14:textId="7B1D7200" w:rsidR="00ED3CB7" w:rsidRPr="004030B7" w:rsidRDefault="003D1607" w:rsidP="003D1607">
      <w:pPr>
        <w:jc w:val="center"/>
        <w:rPr>
          <w:rFonts w:cstheme="minorHAnsi"/>
          <w:color w:val="202124"/>
          <w:sz w:val="24"/>
          <w:szCs w:val="24"/>
          <w:shd w:val="clear" w:color="auto" w:fill="F1F3F4"/>
        </w:rPr>
      </w:pPr>
      <w:r w:rsidRPr="004030B7">
        <w:rPr>
          <w:rFonts w:cstheme="minorHAnsi"/>
          <w:noProof/>
          <w:sz w:val="24"/>
          <w:szCs w:val="24"/>
        </w:rPr>
        <w:drawing>
          <wp:inline distT="0" distB="0" distL="0" distR="0" wp14:anchorId="72D34ADE" wp14:editId="22964D3A">
            <wp:extent cx="4244340" cy="3192780"/>
            <wp:effectExtent l="0" t="0" r="3810" b="762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rotWithShape="1">
                    <a:blip r:embed="rId9"/>
                    <a:srcRect l="18889" t="10666" r="19222" b="6568"/>
                    <a:stretch/>
                  </pic:blipFill>
                  <pic:spPr bwMode="auto">
                    <a:xfrm>
                      <a:off x="0" y="0"/>
                      <a:ext cx="4244340" cy="3192780"/>
                    </a:xfrm>
                    <a:prstGeom prst="rect">
                      <a:avLst/>
                    </a:prstGeom>
                    <a:ln>
                      <a:noFill/>
                    </a:ln>
                    <a:extLst>
                      <a:ext uri="{53640926-AAD7-44D8-BBD7-CCE9431645EC}">
                        <a14:shadowObscured xmlns:a14="http://schemas.microsoft.com/office/drawing/2010/main"/>
                      </a:ext>
                    </a:extLst>
                  </pic:spPr>
                </pic:pic>
              </a:graphicData>
            </a:graphic>
          </wp:inline>
        </w:drawing>
      </w:r>
    </w:p>
    <w:p w14:paraId="25C1BC0C" w14:textId="77777777" w:rsidR="00E415CA" w:rsidRPr="004030B7" w:rsidRDefault="00E415CA" w:rsidP="00E415CA">
      <w:pPr>
        <w:spacing w:after="0" w:line="240" w:lineRule="auto"/>
        <w:rPr>
          <w:rFonts w:eastAsia="Times New Roman" w:cstheme="minorHAnsi"/>
          <w:sz w:val="24"/>
          <w:szCs w:val="24"/>
        </w:rPr>
      </w:pPr>
      <w:r w:rsidRPr="004030B7">
        <w:rPr>
          <w:rFonts w:eastAsia="Times New Roman" w:cstheme="minorHAnsi"/>
          <w:color w:val="202124"/>
          <w:spacing w:val="3"/>
          <w:sz w:val="24"/>
          <w:szCs w:val="24"/>
          <w:shd w:val="clear" w:color="auto" w:fill="FFFFFF"/>
        </w:rPr>
        <w:t>Question 2:  Do you have anything to add to the following list (created in our December 2021 meeting?</w:t>
      </w:r>
    </w:p>
    <w:p w14:paraId="1457EA69" w14:textId="77777777" w:rsidR="00E415CA" w:rsidRPr="004030B7" w:rsidRDefault="00E415CA" w:rsidP="00E415CA">
      <w:pPr>
        <w:shd w:val="clear" w:color="auto" w:fill="FFFFFF"/>
        <w:spacing w:after="0" w:line="240" w:lineRule="auto"/>
        <w:rPr>
          <w:rFonts w:eastAsia="Times New Roman" w:cstheme="minorHAnsi"/>
          <w:color w:val="202124"/>
          <w:spacing w:val="3"/>
          <w:sz w:val="24"/>
          <w:szCs w:val="24"/>
        </w:rPr>
      </w:pPr>
    </w:p>
    <w:p w14:paraId="0BC86DA7" w14:textId="77777777" w:rsidR="00E415CA" w:rsidRPr="004030B7" w:rsidRDefault="00E415CA" w:rsidP="00E415CA">
      <w:pPr>
        <w:shd w:val="clear" w:color="auto" w:fill="FFFFFF"/>
        <w:spacing w:after="0" w:line="240" w:lineRule="auto"/>
        <w:rPr>
          <w:rFonts w:eastAsia="Times New Roman" w:cstheme="minorHAnsi"/>
          <w:color w:val="202124"/>
          <w:spacing w:val="3"/>
          <w:sz w:val="24"/>
          <w:szCs w:val="24"/>
        </w:rPr>
      </w:pPr>
      <w:r w:rsidRPr="004030B7">
        <w:rPr>
          <w:rFonts w:eastAsia="Times New Roman" w:cstheme="minorHAnsi"/>
          <w:color w:val="202124"/>
          <w:spacing w:val="3"/>
          <w:sz w:val="24"/>
          <w:szCs w:val="24"/>
        </w:rPr>
        <w:t>Topics to learn about/Speakers</w:t>
      </w:r>
    </w:p>
    <w:p w14:paraId="2323594A" w14:textId="77777777" w:rsidR="00E415CA" w:rsidRPr="004030B7" w:rsidRDefault="00E415CA" w:rsidP="00E415CA">
      <w:pPr>
        <w:shd w:val="clear" w:color="auto" w:fill="FFFFFF"/>
        <w:spacing w:before="100" w:beforeAutospacing="1" w:after="100" w:afterAutospacing="1" w:line="240" w:lineRule="auto"/>
        <w:rPr>
          <w:rFonts w:eastAsia="Times New Roman" w:cstheme="minorHAnsi"/>
          <w:color w:val="202124"/>
          <w:spacing w:val="3"/>
          <w:sz w:val="24"/>
          <w:szCs w:val="24"/>
        </w:rPr>
      </w:pPr>
      <w:r w:rsidRPr="004030B7">
        <w:rPr>
          <w:rFonts w:eastAsia="Times New Roman" w:cstheme="minorHAnsi"/>
          <w:color w:val="202124"/>
          <w:spacing w:val="3"/>
          <w:sz w:val="24"/>
          <w:szCs w:val="24"/>
        </w:rPr>
        <w:t> ·Kids vaccine – learn more for the community</w:t>
      </w:r>
    </w:p>
    <w:p w14:paraId="1E253983" w14:textId="77777777" w:rsidR="00E415CA" w:rsidRPr="004030B7" w:rsidRDefault="00E415CA" w:rsidP="00E415CA">
      <w:pPr>
        <w:shd w:val="clear" w:color="auto" w:fill="FFFFFF"/>
        <w:spacing w:before="100" w:beforeAutospacing="1" w:after="100" w:afterAutospacing="1" w:line="240" w:lineRule="auto"/>
        <w:rPr>
          <w:rFonts w:eastAsia="Times New Roman" w:cstheme="minorHAnsi"/>
          <w:color w:val="202124"/>
          <w:spacing w:val="3"/>
          <w:sz w:val="24"/>
          <w:szCs w:val="24"/>
        </w:rPr>
      </w:pPr>
      <w:r w:rsidRPr="004030B7">
        <w:rPr>
          <w:rFonts w:eastAsia="Times New Roman" w:cstheme="minorHAnsi"/>
          <w:color w:val="202124"/>
          <w:spacing w:val="3"/>
          <w:sz w:val="24"/>
          <w:szCs w:val="24"/>
        </w:rPr>
        <w:t>·Effects of COVID and how each age group has been impacted.</w:t>
      </w:r>
    </w:p>
    <w:p w14:paraId="151C10F6" w14:textId="77777777" w:rsidR="00E415CA" w:rsidRPr="004030B7" w:rsidRDefault="00E415CA" w:rsidP="00E415CA">
      <w:pPr>
        <w:shd w:val="clear" w:color="auto" w:fill="FFFFFF"/>
        <w:spacing w:before="100" w:beforeAutospacing="1" w:after="100" w:afterAutospacing="1" w:line="240" w:lineRule="auto"/>
        <w:rPr>
          <w:rFonts w:eastAsia="Times New Roman" w:cstheme="minorHAnsi"/>
          <w:color w:val="202124"/>
          <w:spacing w:val="3"/>
          <w:sz w:val="24"/>
          <w:szCs w:val="24"/>
        </w:rPr>
      </w:pPr>
      <w:r w:rsidRPr="004030B7">
        <w:rPr>
          <w:rFonts w:eastAsia="Times New Roman" w:cstheme="minorHAnsi"/>
          <w:color w:val="202124"/>
          <w:spacing w:val="3"/>
          <w:sz w:val="24"/>
          <w:szCs w:val="24"/>
        </w:rPr>
        <w:t>·Solutions based discussion on Mental health needs of kids</w:t>
      </w:r>
    </w:p>
    <w:p w14:paraId="70C373F2" w14:textId="77777777" w:rsidR="00E415CA" w:rsidRPr="004030B7" w:rsidRDefault="00E415CA" w:rsidP="00E415CA">
      <w:pPr>
        <w:shd w:val="clear" w:color="auto" w:fill="FFFFFF"/>
        <w:spacing w:before="100" w:beforeAutospacing="1" w:after="100" w:afterAutospacing="1" w:line="240" w:lineRule="auto"/>
        <w:rPr>
          <w:rFonts w:eastAsia="Times New Roman" w:cstheme="minorHAnsi"/>
          <w:color w:val="202124"/>
          <w:spacing w:val="3"/>
          <w:sz w:val="24"/>
          <w:szCs w:val="24"/>
        </w:rPr>
      </w:pPr>
      <w:r w:rsidRPr="004030B7">
        <w:rPr>
          <w:rFonts w:eastAsia="Times New Roman" w:cstheme="minorHAnsi"/>
          <w:color w:val="202124"/>
          <w:spacing w:val="3"/>
          <w:sz w:val="24"/>
          <w:szCs w:val="24"/>
        </w:rPr>
        <w:t>·Autism in the schools – resources, including successful use of robots with autistic and developmentally delayed children (</w:t>
      </w:r>
      <w:proofErr w:type="spellStart"/>
      <w:r w:rsidRPr="004030B7">
        <w:rPr>
          <w:rFonts w:eastAsia="Times New Roman" w:cstheme="minorHAnsi"/>
          <w:color w:val="202124"/>
          <w:spacing w:val="3"/>
          <w:sz w:val="24"/>
          <w:szCs w:val="24"/>
        </w:rPr>
        <w:t>Movia</w:t>
      </w:r>
      <w:proofErr w:type="spellEnd"/>
      <w:r w:rsidRPr="004030B7">
        <w:rPr>
          <w:rFonts w:eastAsia="Times New Roman" w:cstheme="minorHAnsi"/>
          <w:color w:val="202124"/>
          <w:spacing w:val="3"/>
          <w:sz w:val="24"/>
          <w:szCs w:val="24"/>
        </w:rPr>
        <w:t xml:space="preserve"> Robotics)</w:t>
      </w:r>
    </w:p>
    <w:p w14:paraId="15440F2A" w14:textId="77777777" w:rsidR="00E415CA" w:rsidRPr="004030B7" w:rsidRDefault="00E415CA" w:rsidP="00E415CA">
      <w:pPr>
        <w:shd w:val="clear" w:color="auto" w:fill="FFFFFF"/>
        <w:spacing w:before="100" w:beforeAutospacing="1" w:after="100" w:afterAutospacing="1" w:line="240" w:lineRule="auto"/>
        <w:rPr>
          <w:rFonts w:eastAsia="Times New Roman" w:cstheme="minorHAnsi"/>
          <w:color w:val="202124"/>
          <w:spacing w:val="3"/>
          <w:sz w:val="24"/>
          <w:szCs w:val="24"/>
        </w:rPr>
      </w:pPr>
      <w:r w:rsidRPr="004030B7">
        <w:rPr>
          <w:rFonts w:eastAsia="Times New Roman" w:cstheme="minorHAnsi"/>
          <w:color w:val="202124"/>
          <w:spacing w:val="3"/>
          <w:sz w:val="24"/>
          <w:szCs w:val="24"/>
        </w:rPr>
        <w:t>·Website/Social media experts help us with outreach to get more people involved in BECA and spread the word. We are not experts in this area.</w:t>
      </w:r>
    </w:p>
    <w:p w14:paraId="6F0688A9" w14:textId="77777777" w:rsidR="00E415CA" w:rsidRPr="004030B7" w:rsidRDefault="00E415CA" w:rsidP="00E415CA">
      <w:pPr>
        <w:shd w:val="clear" w:color="auto" w:fill="FFFFFF"/>
        <w:spacing w:before="100" w:beforeAutospacing="1" w:after="100" w:afterAutospacing="1" w:line="240" w:lineRule="auto"/>
        <w:rPr>
          <w:rFonts w:eastAsia="Times New Roman" w:cstheme="minorHAnsi"/>
          <w:color w:val="202124"/>
          <w:spacing w:val="3"/>
          <w:sz w:val="24"/>
          <w:szCs w:val="24"/>
        </w:rPr>
      </w:pPr>
      <w:r w:rsidRPr="004030B7">
        <w:rPr>
          <w:rFonts w:eastAsia="Times New Roman" w:cstheme="minorHAnsi"/>
          <w:color w:val="202124"/>
          <w:spacing w:val="3"/>
          <w:sz w:val="24"/>
          <w:szCs w:val="24"/>
        </w:rPr>
        <w:t>·What do school administrators want to see in the kids entering school? What are their recommendations?</w:t>
      </w:r>
    </w:p>
    <w:p w14:paraId="68B5A365" w14:textId="77777777" w:rsidR="00E415CA" w:rsidRPr="004030B7" w:rsidRDefault="00E415CA" w:rsidP="00E415CA">
      <w:pPr>
        <w:shd w:val="clear" w:color="auto" w:fill="FFFFFF"/>
        <w:spacing w:before="100" w:beforeAutospacing="1" w:after="100" w:afterAutospacing="1" w:line="240" w:lineRule="auto"/>
        <w:rPr>
          <w:rFonts w:eastAsia="Times New Roman" w:cstheme="minorHAnsi"/>
          <w:color w:val="202124"/>
          <w:spacing w:val="3"/>
          <w:sz w:val="24"/>
          <w:szCs w:val="24"/>
        </w:rPr>
      </w:pPr>
      <w:r w:rsidRPr="004030B7">
        <w:rPr>
          <w:rFonts w:eastAsia="Times New Roman" w:cstheme="minorHAnsi"/>
          <w:color w:val="202124"/>
          <w:spacing w:val="3"/>
          <w:sz w:val="24"/>
          <w:szCs w:val="24"/>
        </w:rPr>
        <w:t>·Kids vaccines</w:t>
      </w:r>
    </w:p>
    <w:p w14:paraId="1B4A3807" w14:textId="77777777" w:rsidR="00E415CA" w:rsidRPr="004030B7" w:rsidRDefault="00E415CA" w:rsidP="00E415CA">
      <w:pPr>
        <w:shd w:val="clear" w:color="auto" w:fill="FFFFFF"/>
        <w:spacing w:before="100" w:beforeAutospacing="1" w:after="100" w:afterAutospacing="1" w:line="240" w:lineRule="auto"/>
        <w:rPr>
          <w:rFonts w:eastAsia="Times New Roman" w:cstheme="minorHAnsi"/>
          <w:color w:val="202124"/>
          <w:spacing w:val="3"/>
          <w:sz w:val="24"/>
          <w:szCs w:val="24"/>
        </w:rPr>
      </w:pPr>
      <w:r w:rsidRPr="004030B7">
        <w:rPr>
          <w:rFonts w:eastAsia="Times New Roman" w:cstheme="minorHAnsi"/>
          <w:color w:val="202124"/>
          <w:spacing w:val="3"/>
          <w:sz w:val="24"/>
          <w:szCs w:val="24"/>
        </w:rPr>
        <w:t>·Effects of COVID 19 and the age groups it has affected.</w:t>
      </w:r>
    </w:p>
    <w:p w14:paraId="09543252" w14:textId="77777777" w:rsidR="00E415CA" w:rsidRPr="004030B7" w:rsidRDefault="00E415CA" w:rsidP="00E415CA">
      <w:pPr>
        <w:shd w:val="clear" w:color="auto" w:fill="FFFFFF"/>
        <w:spacing w:before="100" w:beforeAutospacing="1" w:after="100" w:afterAutospacing="1" w:line="240" w:lineRule="auto"/>
        <w:rPr>
          <w:rFonts w:eastAsia="Times New Roman" w:cstheme="minorHAnsi"/>
          <w:color w:val="202124"/>
          <w:spacing w:val="3"/>
          <w:sz w:val="24"/>
          <w:szCs w:val="24"/>
        </w:rPr>
      </w:pPr>
      <w:r w:rsidRPr="004030B7">
        <w:rPr>
          <w:rFonts w:eastAsia="Times New Roman" w:cstheme="minorHAnsi"/>
          <w:color w:val="202124"/>
          <w:spacing w:val="3"/>
          <w:sz w:val="24"/>
          <w:szCs w:val="24"/>
        </w:rPr>
        <w:t>Other</w:t>
      </w:r>
    </w:p>
    <w:p w14:paraId="7E1B3C17" w14:textId="77777777" w:rsidR="00E415CA" w:rsidRPr="004030B7" w:rsidRDefault="00E415CA" w:rsidP="00E415CA">
      <w:pPr>
        <w:shd w:val="clear" w:color="auto" w:fill="FFFFFF"/>
        <w:spacing w:before="100" w:beforeAutospacing="1" w:after="100" w:afterAutospacing="1" w:line="240" w:lineRule="auto"/>
        <w:rPr>
          <w:rFonts w:eastAsia="Times New Roman" w:cstheme="minorHAnsi"/>
          <w:color w:val="202124"/>
          <w:spacing w:val="3"/>
          <w:sz w:val="24"/>
          <w:szCs w:val="24"/>
        </w:rPr>
      </w:pPr>
      <w:r w:rsidRPr="004030B7">
        <w:rPr>
          <w:rFonts w:eastAsia="Times New Roman" w:cstheme="minorHAnsi"/>
          <w:color w:val="202124"/>
          <w:spacing w:val="3"/>
          <w:sz w:val="24"/>
          <w:szCs w:val="24"/>
        </w:rPr>
        <w:t>·We need a legislative body to advocate for us (Early CC)</w:t>
      </w:r>
    </w:p>
    <w:p w14:paraId="75DD496B" w14:textId="77777777" w:rsidR="00E415CA" w:rsidRPr="004030B7" w:rsidRDefault="00E415CA" w:rsidP="00E415CA">
      <w:pPr>
        <w:shd w:val="clear" w:color="auto" w:fill="FFFFFF"/>
        <w:spacing w:before="100" w:beforeAutospacing="1" w:after="100" w:afterAutospacing="1" w:line="240" w:lineRule="auto"/>
        <w:rPr>
          <w:rFonts w:eastAsia="Times New Roman" w:cstheme="minorHAnsi"/>
          <w:color w:val="202124"/>
          <w:spacing w:val="3"/>
          <w:sz w:val="24"/>
          <w:szCs w:val="24"/>
        </w:rPr>
      </w:pPr>
      <w:r w:rsidRPr="004030B7">
        <w:rPr>
          <w:rFonts w:eastAsia="Times New Roman" w:cstheme="minorHAnsi"/>
          <w:color w:val="202124"/>
          <w:spacing w:val="3"/>
          <w:sz w:val="24"/>
          <w:szCs w:val="24"/>
        </w:rPr>
        <w:lastRenderedPageBreak/>
        <w:t>·We need (additional) BOE representation on BECA</w:t>
      </w:r>
    </w:p>
    <w:p w14:paraId="7AEBBF7D" w14:textId="66038656" w:rsidR="00FD0D12" w:rsidRDefault="00670322" w:rsidP="00544F87">
      <w:pPr>
        <w:shd w:val="clear" w:color="auto" w:fill="FFFFFF"/>
        <w:spacing w:before="100" w:beforeAutospacing="1" w:after="100" w:afterAutospacing="1" w:line="240" w:lineRule="auto"/>
        <w:jc w:val="center"/>
        <w:rPr>
          <w:rFonts w:eastAsia="Times New Roman" w:cstheme="minorHAnsi"/>
          <w:color w:val="202124"/>
          <w:spacing w:val="3"/>
          <w:sz w:val="24"/>
          <w:szCs w:val="24"/>
        </w:rPr>
      </w:pPr>
      <w:r w:rsidRPr="004030B7">
        <w:rPr>
          <w:rFonts w:cstheme="minorHAnsi"/>
          <w:noProof/>
          <w:sz w:val="24"/>
          <w:szCs w:val="24"/>
        </w:rPr>
        <w:drawing>
          <wp:inline distT="0" distB="0" distL="0" distR="0" wp14:anchorId="1A51729D" wp14:editId="7FBC17DD">
            <wp:extent cx="3908425" cy="3327575"/>
            <wp:effectExtent l="0" t="0" r="0" b="6350"/>
            <wp:docPr id="3" name="Picture 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pic:cNvPicPr/>
                  </pic:nvPicPr>
                  <pic:blipFill rotWithShape="1">
                    <a:blip r:embed="rId10"/>
                    <a:srcRect l="20324" t="30859" r="46000" b="13085"/>
                    <a:stretch/>
                  </pic:blipFill>
                  <pic:spPr bwMode="auto">
                    <a:xfrm>
                      <a:off x="0" y="0"/>
                      <a:ext cx="3923318" cy="3340254"/>
                    </a:xfrm>
                    <a:prstGeom prst="rect">
                      <a:avLst/>
                    </a:prstGeom>
                    <a:ln>
                      <a:noFill/>
                    </a:ln>
                    <a:extLst>
                      <a:ext uri="{53640926-AAD7-44D8-BBD7-CCE9431645EC}">
                        <a14:shadowObscured xmlns:a14="http://schemas.microsoft.com/office/drawing/2010/main"/>
                      </a:ext>
                    </a:extLst>
                  </pic:spPr>
                </pic:pic>
              </a:graphicData>
            </a:graphic>
          </wp:inline>
        </w:drawing>
      </w:r>
    </w:p>
    <w:p w14:paraId="768803FD" w14:textId="4BB318F9" w:rsidR="00544F87" w:rsidRPr="004030B7" w:rsidRDefault="00544F87" w:rsidP="00544F87">
      <w:pPr>
        <w:shd w:val="clear" w:color="auto" w:fill="FFFFFF"/>
        <w:spacing w:before="100" w:beforeAutospacing="1" w:after="100" w:afterAutospacing="1" w:line="240" w:lineRule="auto"/>
        <w:rPr>
          <w:rFonts w:eastAsia="Times New Roman" w:cstheme="minorHAnsi"/>
          <w:color w:val="202124"/>
          <w:spacing w:val="3"/>
          <w:sz w:val="24"/>
          <w:szCs w:val="24"/>
        </w:rPr>
      </w:pPr>
      <w:r>
        <w:rPr>
          <w:rFonts w:eastAsia="Times New Roman" w:cstheme="minorHAnsi"/>
          <w:color w:val="202124"/>
          <w:spacing w:val="3"/>
          <w:sz w:val="24"/>
          <w:szCs w:val="24"/>
        </w:rPr>
        <w:t>Groups were asked to discuss the survey results in small groups:</w:t>
      </w:r>
    </w:p>
    <w:p w14:paraId="1979E1A5" w14:textId="1A4D6F5E" w:rsidR="00B77714" w:rsidRPr="004030B7" w:rsidRDefault="00670322" w:rsidP="00B77714">
      <w:pPr>
        <w:rPr>
          <w:rFonts w:cstheme="minorHAnsi"/>
          <w:b/>
          <w:bCs/>
          <w:sz w:val="24"/>
          <w:szCs w:val="24"/>
        </w:rPr>
      </w:pPr>
      <w:r w:rsidRPr="004030B7">
        <w:rPr>
          <w:rFonts w:cstheme="minorHAnsi"/>
          <w:b/>
          <w:bCs/>
          <w:sz w:val="24"/>
          <w:szCs w:val="24"/>
        </w:rPr>
        <w:t xml:space="preserve">Group 1:  </w:t>
      </w:r>
      <w:r w:rsidR="00B77714" w:rsidRPr="004030B7">
        <w:rPr>
          <w:rFonts w:cstheme="minorHAnsi"/>
          <w:b/>
          <w:bCs/>
          <w:sz w:val="24"/>
          <w:szCs w:val="24"/>
        </w:rPr>
        <w:t xml:space="preserve">Emily, James and Jenn </w:t>
      </w:r>
    </w:p>
    <w:p w14:paraId="00B2F1FB" w14:textId="4E575394" w:rsidR="00F455CA" w:rsidRPr="004030B7" w:rsidRDefault="00F455CA" w:rsidP="00F455CA">
      <w:pPr>
        <w:pStyle w:val="ListParagraph"/>
        <w:numPr>
          <w:ilvl w:val="0"/>
          <w:numId w:val="18"/>
        </w:numPr>
        <w:rPr>
          <w:rFonts w:cstheme="minorHAnsi"/>
          <w:sz w:val="24"/>
          <w:szCs w:val="24"/>
        </w:rPr>
      </w:pPr>
      <w:r w:rsidRPr="004030B7">
        <w:rPr>
          <w:rFonts w:cstheme="minorHAnsi"/>
          <w:sz w:val="24"/>
          <w:szCs w:val="24"/>
        </w:rPr>
        <w:t>Sharing Resources in other languages besides English and Spanish.  There are many other languages in Bristol.</w:t>
      </w:r>
    </w:p>
    <w:p w14:paraId="03D8545D" w14:textId="3CA1C43B" w:rsidR="00023F98" w:rsidRPr="004030B7" w:rsidRDefault="00F455CA" w:rsidP="00023F98">
      <w:pPr>
        <w:pStyle w:val="ListParagraph"/>
        <w:numPr>
          <w:ilvl w:val="0"/>
          <w:numId w:val="18"/>
        </w:numPr>
        <w:rPr>
          <w:rFonts w:cstheme="minorHAnsi"/>
          <w:sz w:val="24"/>
          <w:szCs w:val="24"/>
        </w:rPr>
      </w:pPr>
      <w:r w:rsidRPr="004030B7">
        <w:rPr>
          <w:rFonts w:cstheme="minorHAnsi"/>
          <w:sz w:val="24"/>
          <w:szCs w:val="24"/>
        </w:rPr>
        <w:t xml:space="preserve">Provide a </w:t>
      </w:r>
      <w:r w:rsidR="00023F98" w:rsidRPr="004030B7">
        <w:rPr>
          <w:rFonts w:cstheme="minorHAnsi"/>
          <w:sz w:val="24"/>
          <w:szCs w:val="24"/>
        </w:rPr>
        <w:t xml:space="preserve">picture for each </w:t>
      </w:r>
      <w:r w:rsidR="00C83475" w:rsidRPr="004030B7">
        <w:rPr>
          <w:rFonts w:cstheme="minorHAnsi"/>
          <w:sz w:val="24"/>
          <w:szCs w:val="24"/>
        </w:rPr>
        <w:t>membe</w:t>
      </w:r>
      <w:r w:rsidR="00C83475">
        <w:rPr>
          <w:rFonts w:cstheme="minorHAnsi"/>
          <w:sz w:val="24"/>
          <w:szCs w:val="24"/>
        </w:rPr>
        <w:t xml:space="preserve">r, </w:t>
      </w:r>
      <w:r w:rsidR="00C83475" w:rsidRPr="004030B7">
        <w:rPr>
          <w:rFonts w:cstheme="minorHAnsi"/>
          <w:sz w:val="24"/>
          <w:szCs w:val="24"/>
        </w:rPr>
        <w:t>listing</w:t>
      </w:r>
      <w:r w:rsidR="00023F98" w:rsidRPr="004030B7">
        <w:rPr>
          <w:rFonts w:cstheme="minorHAnsi"/>
          <w:sz w:val="24"/>
          <w:szCs w:val="24"/>
        </w:rPr>
        <w:t xml:space="preserve"> their role/agency on the Alliance</w:t>
      </w:r>
      <w:r w:rsidR="00C83475">
        <w:rPr>
          <w:rFonts w:cstheme="minorHAnsi"/>
          <w:sz w:val="24"/>
          <w:szCs w:val="24"/>
        </w:rPr>
        <w:t xml:space="preserve"> and contact info</w:t>
      </w:r>
      <w:r w:rsidR="00023F98" w:rsidRPr="004030B7">
        <w:rPr>
          <w:rFonts w:cstheme="minorHAnsi"/>
          <w:sz w:val="24"/>
          <w:szCs w:val="24"/>
        </w:rPr>
        <w:t>.</w:t>
      </w:r>
    </w:p>
    <w:p w14:paraId="18063B43" w14:textId="08A5B990" w:rsidR="00F539BE" w:rsidRPr="004030B7" w:rsidRDefault="00B2443E" w:rsidP="00A66CF6">
      <w:pPr>
        <w:pStyle w:val="ListParagraph"/>
        <w:numPr>
          <w:ilvl w:val="0"/>
          <w:numId w:val="18"/>
        </w:numPr>
        <w:rPr>
          <w:rFonts w:cstheme="minorHAnsi"/>
          <w:sz w:val="24"/>
          <w:szCs w:val="24"/>
        </w:rPr>
      </w:pPr>
      <w:r w:rsidRPr="004030B7">
        <w:rPr>
          <w:rFonts w:cstheme="minorHAnsi"/>
          <w:sz w:val="24"/>
          <w:szCs w:val="24"/>
        </w:rPr>
        <w:t>Quest Speaker – perhaps the Mayor to present to give a different perspective or a Kindergarten teacher to let us know how the incoming K students are in comparison to those who were born pre COVID.</w:t>
      </w:r>
    </w:p>
    <w:p w14:paraId="21653E00" w14:textId="0A050FC9" w:rsidR="00B77714" w:rsidRPr="004030B7" w:rsidRDefault="00B77714" w:rsidP="00B77714">
      <w:pPr>
        <w:rPr>
          <w:rFonts w:cstheme="minorHAnsi"/>
          <w:b/>
          <w:bCs/>
          <w:sz w:val="24"/>
          <w:szCs w:val="24"/>
        </w:rPr>
      </w:pPr>
      <w:r w:rsidRPr="004030B7">
        <w:rPr>
          <w:rFonts w:cstheme="minorHAnsi"/>
          <w:b/>
          <w:bCs/>
          <w:sz w:val="24"/>
          <w:szCs w:val="24"/>
        </w:rPr>
        <w:t xml:space="preserve">Group 2:  Richard Hart, </w:t>
      </w:r>
      <w:r w:rsidR="009D493C" w:rsidRPr="004030B7">
        <w:rPr>
          <w:rFonts w:cstheme="minorHAnsi"/>
          <w:b/>
          <w:bCs/>
          <w:sz w:val="24"/>
          <w:szCs w:val="24"/>
        </w:rPr>
        <w:t>Mary Beth, Maureen and Mindy</w:t>
      </w:r>
    </w:p>
    <w:p w14:paraId="36A2D127" w14:textId="60D4F19D" w:rsidR="00A66CF6" w:rsidRPr="004030B7" w:rsidRDefault="006B010C" w:rsidP="00A66CF6">
      <w:pPr>
        <w:pStyle w:val="ListParagraph"/>
        <w:numPr>
          <w:ilvl w:val="0"/>
          <w:numId w:val="18"/>
        </w:numPr>
        <w:rPr>
          <w:rFonts w:cstheme="minorHAnsi"/>
          <w:sz w:val="24"/>
          <w:szCs w:val="24"/>
        </w:rPr>
      </w:pPr>
      <w:r w:rsidRPr="004030B7">
        <w:rPr>
          <w:rFonts w:cstheme="minorHAnsi"/>
          <w:sz w:val="24"/>
          <w:szCs w:val="24"/>
        </w:rPr>
        <w:t xml:space="preserve">Information on how to get information/resources to families with children with special needs.  </w:t>
      </w:r>
      <w:r w:rsidR="00AB0C1F" w:rsidRPr="004030B7">
        <w:rPr>
          <w:rFonts w:cstheme="minorHAnsi"/>
          <w:sz w:val="24"/>
          <w:szCs w:val="24"/>
        </w:rPr>
        <w:t>Many times it is a lengthy process and early access to services can make a difference.</w:t>
      </w:r>
    </w:p>
    <w:p w14:paraId="6EF6602B" w14:textId="77C7F53F" w:rsidR="00AB0C1F" w:rsidRPr="004030B7" w:rsidRDefault="00650A41" w:rsidP="00A66CF6">
      <w:pPr>
        <w:pStyle w:val="ListParagraph"/>
        <w:numPr>
          <w:ilvl w:val="0"/>
          <w:numId w:val="18"/>
        </w:numPr>
        <w:rPr>
          <w:rFonts w:cstheme="minorHAnsi"/>
          <w:sz w:val="24"/>
          <w:szCs w:val="24"/>
        </w:rPr>
      </w:pPr>
      <w:r w:rsidRPr="004030B7">
        <w:rPr>
          <w:rFonts w:cstheme="minorHAnsi"/>
          <w:sz w:val="24"/>
          <w:szCs w:val="24"/>
        </w:rPr>
        <w:t xml:space="preserve">Mental Health – top of mind – how to get families the resources need.  Donna </w:t>
      </w:r>
      <w:r w:rsidR="001B4B24" w:rsidRPr="004030B7">
        <w:rPr>
          <w:rFonts w:cstheme="minorHAnsi"/>
          <w:sz w:val="24"/>
          <w:szCs w:val="24"/>
        </w:rPr>
        <w:t>asked everyone present to please share any resource for our website that might be useful to families.</w:t>
      </w:r>
    </w:p>
    <w:p w14:paraId="1D98A553" w14:textId="702AD991" w:rsidR="009D493C" w:rsidRPr="004030B7" w:rsidRDefault="009D493C" w:rsidP="00B77714">
      <w:pPr>
        <w:rPr>
          <w:rFonts w:cstheme="minorHAnsi"/>
          <w:b/>
          <w:bCs/>
          <w:sz w:val="24"/>
          <w:szCs w:val="24"/>
        </w:rPr>
      </w:pPr>
      <w:r w:rsidRPr="004030B7">
        <w:rPr>
          <w:rFonts w:cstheme="minorHAnsi"/>
          <w:b/>
          <w:bCs/>
          <w:sz w:val="24"/>
          <w:szCs w:val="24"/>
        </w:rPr>
        <w:t>Group 3:  Andrew, Donna O. Maegan and Tracy</w:t>
      </w:r>
    </w:p>
    <w:p w14:paraId="4C15EF1A" w14:textId="77777777" w:rsidR="00A97758" w:rsidRPr="004030B7" w:rsidRDefault="00BB1D20" w:rsidP="000B733C">
      <w:pPr>
        <w:pStyle w:val="ListParagraph"/>
        <w:numPr>
          <w:ilvl w:val="0"/>
          <w:numId w:val="18"/>
        </w:numPr>
        <w:rPr>
          <w:rFonts w:cstheme="minorHAnsi"/>
          <w:sz w:val="24"/>
          <w:szCs w:val="24"/>
        </w:rPr>
      </w:pPr>
      <w:r w:rsidRPr="004030B7">
        <w:rPr>
          <w:rFonts w:cstheme="minorHAnsi"/>
          <w:sz w:val="24"/>
          <w:szCs w:val="24"/>
        </w:rPr>
        <w:t xml:space="preserve">Ask other local collaboratives how they are structuring their meetings.  </w:t>
      </w:r>
    </w:p>
    <w:p w14:paraId="239DB6B7" w14:textId="48DC7DC5" w:rsidR="00A97758" w:rsidRPr="004030B7" w:rsidRDefault="00A97758" w:rsidP="000B733C">
      <w:pPr>
        <w:pStyle w:val="ListParagraph"/>
        <w:numPr>
          <w:ilvl w:val="0"/>
          <w:numId w:val="18"/>
        </w:numPr>
        <w:rPr>
          <w:rFonts w:cstheme="minorHAnsi"/>
          <w:sz w:val="24"/>
          <w:szCs w:val="24"/>
        </w:rPr>
      </w:pPr>
      <w:r w:rsidRPr="004030B7">
        <w:rPr>
          <w:rFonts w:cstheme="minorHAnsi"/>
          <w:sz w:val="24"/>
          <w:szCs w:val="24"/>
        </w:rPr>
        <w:t>School Readiness may meet quarterly “in person” – would BECA be following?</w:t>
      </w:r>
    </w:p>
    <w:p w14:paraId="361BE232" w14:textId="3E9097A2" w:rsidR="001B4B24" w:rsidRPr="004030B7" w:rsidRDefault="000B733C" w:rsidP="000B733C">
      <w:pPr>
        <w:pStyle w:val="ListParagraph"/>
        <w:numPr>
          <w:ilvl w:val="0"/>
          <w:numId w:val="18"/>
        </w:numPr>
        <w:rPr>
          <w:rFonts w:cstheme="minorHAnsi"/>
          <w:sz w:val="24"/>
          <w:szCs w:val="24"/>
        </w:rPr>
      </w:pPr>
      <w:r w:rsidRPr="004030B7">
        <w:rPr>
          <w:rFonts w:cstheme="minorHAnsi"/>
          <w:sz w:val="24"/>
          <w:szCs w:val="24"/>
        </w:rPr>
        <w:t>Continue with Guest Speakers – plan out the year.</w:t>
      </w:r>
    </w:p>
    <w:p w14:paraId="773EF484" w14:textId="579F0818" w:rsidR="009F4A51" w:rsidRPr="004030B7" w:rsidRDefault="009F4A51" w:rsidP="00A97758">
      <w:pPr>
        <w:pStyle w:val="ListParagraph"/>
        <w:numPr>
          <w:ilvl w:val="1"/>
          <w:numId w:val="18"/>
        </w:numPr>
        <w:rPr>
          <w:rFonts w:cstheme="minorHAnsi"/>
          <w:sz w:val="24"/>
          <w:szCs w:val="24"/>
        </w:rPr>
      </w:pPr>
      <w:r w:rsidRPr="004030B7">
        <w:rPr>
          <w:rFonts w:cstheme="minorHAnsi"/>
          <w:sz w:val="24"/>
          <w:szCs w:val="24"/>
        </w:rPr>
        <w:t xml:space="preserve">Pediatrician to speak about vaccines or social/emotional </w:t>
      </w:r>
      <w:r w:rsidR="00A97758" w:rsidRPr="004030B7">
        <w:rPr>
          <w:rFonts w:cstheme="minorHAnsi"/>
          <w:sz w:val="24"/>
          <w:szCs w:val="24"/>
        </w:rPr>
        <w:t>wellbeing</w:t>
      </w:r>
      <w:r w:rsidRPr="004030B7">
        <w:rPr>
          <w:rFonts w:cstheme="minorHAnsi"/>
          <w:sz w:val="24"/>
          <w:szCs w:val="24"/>
        </w:rPr>
        <w:t xml:space="preserve"> of children</w:t>
      </w:r>
    </w:p>
    <w:p w14:paraId="371A8F36" w14:textId="7A886C23" w:rsidR="000B733C" w:rsidRPr="004030B7" w:rsidRDefault="000B733C" w:rsidP="000B733C">
      <w:pPr>
        <w:pStyle w:val="ListParagraph"/>
        <w:numPr>
          <w:ilvl w:val="0"/>
          <w:numId w:val="18"/>
        </w:numPr>
        <w:rPr>
          <w:rFonts w:cstheme="minorHAnsi"/>
          <w:sz w:val="24"/>
          <w:szCs w:val="24"/>
        </w:rPr>
      </w:pPr>
      <w:r w:rsidRPr="004030B7">
        <w:rPr>
          <w:rFonts w:cstheme="minorHAnsi"/>
          <w:sz w:val="24"/>
          <w:szCs w:val="24"/>
        </w:rPr>
        <w:t xml:space="preserve">Each of the different committees have </w:t>
      </w:r>
      <w:r w:rsidR="00EC00CF" w:rsidRPr="004030B7">
        <w:rPr>
          <w:rFonts w:cstheme="minorHAnsi"/>
          <w:sz w:val="24"/>
          <w:szCs w:val="24"/>
        </w:rPr>
        <w:t xml:space="preserve">time to present throughout the year or schedule the committee meeting during the BECA meeting with break out groups.  </w:t>
      </w:r>
    </w:p>
    <w:p w14:paraId="5BF90727" w14:textId="0AC15C95" w:rsidR="00BB1D20" w:rsidRPr="004030B7" w:rsidRDefault="00B37B75" w:rsidP="00BB1D20">
      <w:pPr>
        <w:pStyle w:val="ListParagraph"/>
        <w:numPr>
          <w:ilvl w:val="1"/>
          <w:numId w:val="18"/>
        </w:numPr>
        <w:rPr>
          <w:rFonts w:cstheme="minorHAnsi"/>
          <w:sz w:val="24"/>
          <w:szCs w:val="24"/>
        </w:rPr>
      </w:pPr>
      <w:r w:rsidRPr="004030B7">
        <w:rPr>
          <w:rFonts w:cstheme="minorHAnsi"/>
          <w:sz w:val="24"/>
          <w:szCs w:val="24"/>
        </w:rPr>
        <w:t>Make sure it is not a repetitive meeting</w:t>
      </w:r>
      <w:r w:rsidR="00BB1D20" w:rsidRPr="004030B7">
        <w:rPr>
          <w:rFonts w:cstheme="minorHAnsi"/>
          <w:sz w:val="24"/>
          <w:szCs w:val="24"/>
        </w:rPr>
        <w:t>.</w:t>
      </w:r>
    </w:p>
    <w:p w14:paraId="2DC25A37" w14:textId="77777777" w:rsidR="00A97758" w:rsidRPr="004030B7" w:rsidRDefault="00A97758" w:rsidP="00A97758">
      <w:pPr>
        <w:pStyle w:val="ListParagraph"/>
        <w:ind w:left="1440"/>
        <w:rPr>
          <w:rFonts w:cstheme="minorHAnsi"/>
          <w:sz w:val="24"/>
          <w:szCs w:val="24"/>
        </w:rPr>
      </w:pPr>
    </w:p>
    <w:p w14:paraId="7F3D8325" w14:textId="77777777" w:rsidR="00BB1D20" w:rsidRPr="004030B7" w:rsidRDefault="00BB1D20" w:rsidP="00BB1D20">
      <w:pPr>
        <w:rPr>
          <w:rFonts w:cstheme="minorHAnsi"/>
          <w:sz w:val="24"/>
          <w:szCs w:val="24"/>
        </w:rPr>
      </w:pPr>
    </w:p>
    <w:p w14:paraId="3282E2C1" w14:textId="7A79004B" w:rsidR="00443EBF" w:rsidRPr="004030B7" w:rsidRDefault="00006B78" w:rsidP="00E7675C">
      <w:pPr>
        <w:rPr>
          <w:rFonts w:cstheme="minorHAnsi"/>
          <w:b/>
          <w:bCs/>
          <w:sz w:val="24"/>
          <w:szCs w:val="24"/>
        </w:rPr>
      </w:pPr>
      <w:r w:rsidRPr="004030B7">
        <w:rPr>
          <w:rFonts w:cstheme="minorHAnsi"/>
          <w:b/>
          <w:bCs/>
          <w:sz w:val="24"/>
          <w:szCs w:val="24"/>
        </w:rPr>
        <w:t>Committee Updates:</w:t>
      </w:r>
    </w:p>
    <w:p w14:paraId="695131F0" w14:textId="199C210D" w:rsidR="005647BC" w:rsidRPr="004030B7" w:rsidRDefault="00006B78" w:rsidP="00AD2ADF">
      <w:pPr>
        <w:rPr>
          <w:rFonts w:cstheme="minorHAnsi"/>
          <w:bCs/>
          <w:sz w:val="24"/>
          <w:szCs w:val="24"/>
        </w:rPr>
      </w:pPr>
      <w:r w:rsidRPr="004030B7">
        <w:rPr>
          <w:rFonts w:cstheme="minorHAnsi"/>
          <w:bCs/>
          <w:sz w:val="24"/>
          <w:szCs w:val="24"/>
        </w:rPr>
        <w:t>Infant and Toddler Committee will hold its annual event this coming Saturday.  The next meeting is scheduled for Aug. 16</w:t>
      </w:r>
      <w:r w:rsidRPr="004030B7">
        <w:rPr>
          <w:rFonts w:cstheme="minorHAnsi"/>
          <w:bCs/>
          <w:sz w:val="24"/>
          <w:szCs w:val="24"/>
          <w:vertAlign w:val="superscript"/>
        </w:rPr>
        <w:t>th</w:t>
      </w:r>
      <w:r w:rsidRPr="004030B7">
        <w:rPr>
          <w:rFonts w:cstheme="minorHAnsi"/>
          <w:bCs/>
          <w:sz w:val="24"/>
          <w:szCs w:val="24"/>
        </w:rPr>
        <w:t xml:space="preserve"> at 1:30 PM</w:t>
      </w:r>
    </w:p>
    <w:p w14:paraId="1D8A2FD8" w14:textId="0739AA7E" w:rsidR="00006B78" w:rsidRPr="004030B7" w:rsidRDefault="00006B78" w:rsidP="00AD2ADF">
      <w:pPr>
        <w:rPr>
          <w:rFonts w:cstheme="minorHAnsi"/>
          <w:bCs/>
          <w:sz w:val="24"/>
          <w:szCs w:val="24"/>
        </w:rPr>
      </w:pPr>
      <w:r w:rsidRPr="004030B7">
        <w:rPr>
          <w:rFonts w:cstheme="minorHAnsi"/>
          <w:bCs/>
          <w:sz w:val="24"/>
          <w:szCs w:val="24"/>
        </w:rPr>
        <w:t>Health Committee and Transition to K will resume meetings in the fall.</w:t>
      </w:r>
    </w:p>
    <w:p w14:paraId="46CEFD8F" w14:textId="1A40D3C0" w:rsidR="00531697" w:rsidRPr="004030B7" w:rsidRDefault="006D605B" w:rsidP="00133359">
      <w:pPr>
        <w:rPr>
          <w:rFonts w:cstheme="minorHAnsi"/>
          <w:sz w:val="24"/>
          <w:szCs w:val="24"/>
        </w:rPr>
      </w:pPr>
      <w:r w:rsidRPr="004030B7">
        <w:rPr>
          <w:rFonts w:cstheme="minorHAnsi"/>
          <w:b/>
          <w:sz w:val="24"/>
          <w:szCs w:val="24"/>
        </w:rPr>
        <w:t>Parent Ambassador Update/</w:t>
      </w:r>
      <w:r w:rsidR="007824A0" w:rsidRPr="004030B7">
        <w:rPr>
          <w:rFonts w:cstheme="minorHAnsi"/>
          <w:b/>
          <w:sz w:val="24"/>
          <w:szCs w:val="24"/>
        </w:rPr>
        <w:t>Community Sharing</w:t>
      </w:r>
      <w:r w:rsidR="007824A0" w:rsidRPr="004030B7">
        <w:rPr>
          <w:rFonts w:cstheme="minorHAnsi"/>
          <w:sz w:val="24"/>
          <w:szCs w:val="24"/>
        </w:rPr>
        <w:t xml:space="preserve">:  </w:t>
      </w:r>
      <w:r w:rsidR="00133359" w:rsidRPr="004030B7">
        <w:rPr>
          <w:rFonts w:cstheme="minorHAnsi"/>
          <w:sz w:val="24"/>
          <w:szCs w:val="24"/>
        </w:rPr>
        <w:t>Donna K asked everyone to send information to share on Making Bristol Better or sent via email to members.</w:t>
      </w:r>
    </w:p>
    <w:p w14:paraId="0653480C" w14:textId="77088495" w:rsidR="006D605B" w:rsidRPr="004030B7" w:rsidRDefault="006D605B" w:rsidP="00133359">
      <w:pPr>
        <w:rPr>
          <w:rFonts w:cstheme="minorHAnsi"/>
          <w:sz w:val="24"/>
          <w:szCs w:val="24"/>
        </w:rPr>
      </w:pPr>
      <w:r w:rsidRPr="004030B7">
        <w:rPr>
          <w:rFonts w:cstheme="minorHAnsi"/>
          <w:sz w:val="24"/>
          <w:szCs w:val="24"/>
        </w:rPr>
        <w:t>Jen shared that the first Walk and Talk was not very well attended and hopes that the next event planned for during the week will be better attended.</w:t>
      </w:r>
    </w:p>
    <w:p w14:paraId="52FF6BBC" w14:textId="14E170D3" w:rsidR="00E5087E" w:rsidRPr="004030B7" w:rsidRDefault="00E5087E" w:rsidP="00133359">
      <w:pPr>
        <w:rPr>
          <w:rFonts w:cstheme="minorHAnsi"/>
          <w:sz w:val="24"/>
          <w:szCs w:val="24"/>
        </w:rPr>
      </w:pPr>
      <w:r w:rsidRPr="004030B7">
        <w:rPr>
          <w:rFonts w:cstheme="minorHAnsi"/>
          <w:sz w:val="24"/>
          <w:szCs w:val="24"/>
        </w:rPr>
        <w:t xml:space="preserve">Chief Hart announced that “Okee” the </w:t>
      </w:r>
      <w:r w:rsidR="0046723D" w:rsidRPr="004030B7">
        <w:rPr>
          <w:rFonts w:cstheme="minorHAnsi"/>
          <w:sz w:val="24"/>
          <w:szCs w:val="24"/>
        </w:rPr>
        <w:t xml:space="preserve">firehouse dog, </w:t>
      </w:r>
      <w:r w:rsidRPr="004030B7">
        <w:rPr>
          <w:rFonts w:cstheme="minorHAnsi"/>
          <w:sz w:val="24"/>
          <w:szCs w:val="24"/>
        </w:rPr>
        <w:t>will arrive to the fire station on Friday.  A “Welcome Okee” event is in the works.  Okee will begin community outreach/education in October.</w:t>
      </w:r>
    </w:p>
    <w:p w14:paraId="75F6BBE7" w14:textId="3109ED30" w:rsidR="0046723D" w:rsidRPr="004030B7" w:rsidRDefault="0046723D" w:rsidP="00133359">
      <w:pPr>
        <w:rPr>
          <w:rFonts w:cstheme="minorHAnsi"/>
          <w:sz w:val="24"/>
          <w:szCs w:val="24"/>
        </w:rPr>
      </w:pPr>
    </w:p>
    <w:p w14:paraId="5224B792" w14:textId="77777777" w:rsidR="009D60BD" w:rsidRPr="004030B7" w:rsidRDefault="009D60BD" w:rsidP="00133359">
      <w:pPr>
        <w:rPr>
          <w:rFonts w:cstheme="minorHAnsi"/>
          <w:sz w:val="24"/>
          <w:szCs w:val="24"/>
        </w:rPr>
      </w:pPr>
    </w:p>
    <w:p w14:paraId="0DE23B0F" w14:textId="77777777" w:rsidR="00293B01" w:rsidRPr="004030B7" w:rsidRDefault="00293B01" w:rsidP="00133359">
      <w:pPr>
        <w:rPr>
          <w:rFonts w:cstheme="minorHAnsi"/>
          <w:sz w:val="24"/>
          <w:szCs w:val="24"/>
        </w:rPr>
      </w:pPr>
    </w:p>
    <w:p w14:paraId="3B005556" w14:textId="632C2D04" w:rsidR="00293B01" w:rsidRPr="004030B7" w:rsidRDefault="00293B01" w:rsidP="00293B01">
      <w:pPr>
        <w:jc w:val="center"/>
        <w:rPr>
          <w:rFonts w:cstheme="minorHAnsi"/>
          <w:b/>
          <w:sz w:val="24"/>
          <w:szCs w:val="24"/>
        </w:rPr>
      </w:pPr>
      <w:r w:rsidRPr="004030B7">
        <w:rPr>
          <w:rFonts w:cstheme="minorHAnsi"/>
          <w:b/>
          <w:sz w:val="24"/>
          <w:szCs w:val="24"/>
        </w:rPr>
        <w:t xml:space="preserve">Next meeting: </w:t>
      </w:r>
      <w:r w:rsidR="00006B78" w:rsidRPr="004030B7">
        <w:rPr>
          <w:rFonts w:cstheme="minorHAnsi"/>
          <w:b/>
          <w:sz w:val="24"/>
          <w:szCs w:val="24"/>
        </w:rPr>
        <w:t>September 7, 2022</w:t>
      </w:r>
    </w:p>
    <w:sectPr w:rsidR="00293B01" w:rsidRPr="004030B7" w:rsidSect="002133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8412D"/>
    <w:multiLevelType w:val="multilevel"/>
    <w:tmpl w:val="1D3848C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E915DCA"/>
    <w:multiLevelType w:val="hybridMultilevel"/>
    <w:tmpl w:val="9FB8F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68C7C1A"/>
    <w:multiLevelType w:val="hybridMultilevel"/>
    <w:tmpl w:val="F4CAB4FC"/>
    <w:lvl w:ilvl="0" w:tplc="7550F3D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1B18FC"/>
    <w:multiLevelType w:val="multilevel"/>
    <w:tmpl w:val="637AAF4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45EA707E"/>
    <w:multiLevelType w:val="multilevel"/>
    <w:tmpl w:val="9DB49A6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486F0EA9"/>
    <w:multiLevelType w:val="hybridMultilevel"/>
    <w:tmpl w:val="78549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90210E4"/>
    <w:multiLevelType w:val="multilevel"/>
    <w:tmpl w:val="5E900E9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56287B41"/>
    <w:multiLevelType w:val="hybridMultilevel"/>
    <w:tmpl w:val="1E8E7482"/>
    <w:lvl w:ilvl="0" w:tplc="2E34D4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A64E32"/>
    <w:multiLevelType w:val="hybridMultilevel"/>
    <w:tmpl w:val="6A0E24AC"/>
    <w:lvl w:ilvl="0" w:tplc="4EF44118">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F65DE9"/>
    <w:multiLevelType w:val="hybridMultilevel"/>
    <w:tmpl w:val="8B04A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7E49B8"/>
    <w:multiLevelType w:val="multilevel"/>
    <w:tmpl w:val="D9F41B0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69B93CBB"/>
    <w:multiLevelType w:val="hybridMultilevel"/>
    <w:tmpl w:val="1F0A2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BE74433"/>
    <w:multiLevelType w:val="hybridMultilevel"/>
    <w:tmpl w:val="2C3A1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DF52E07"/>
    <w:multiLevelType w:val="multilevel"/>
    <w:tmpl w:val="EA7675A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71017101"/>
    <w:multiLevelType w:val="hybridMultilevel"/>
    <w:tmpl w:val="E35E0BAC"/>
    <w:lvl w:ilvl="0" w:tplc="BD109A6E">
      <w:numFmt w:val="bullet"/>
      <w:lvlText w:val="-"/>
      <w:lvlJc w:val="left"/>
      <w:pPr>
        <w:ind w:left="408" w:hanging="360"/>
      </w:pPr>
      <w:rPr>
        <w:rFonts w:ascii="Calibri" w:eastAsiaTheme="minorHAnsi" w:hAnsi="Calibri" w:cs="Calibri" w:hint="default"/>
      </w:rPr>
    </w:lvl>
    <w:lvl w:ilvl="1" w:tplc="04090003">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5" w15:restartNumberingAfterBreak="0">
    <w:nsid w:val="736A78BE"/>
    <w:multiLevelType w:val="hybridMultilevel"/>
    <w:tmpl w:val="678E41C0"/>
    <w:lvl w:ilvl="0" w:tplc="1ABCE8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BF236A"/>
    <w:multiLevelType w:val="hybridMultilevel"/>
    <w:tmpl w:val="9990C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65731234">
    <w:abstractNumId w:val="8"/>
  </w:num>
  <w:num w:numId="2" w16cid:durableId="1051658412">
    <w:abstractNumId w:val="9"/>
  </w:num>
  <w:num w:numId="3" w16cid:durableId="172498821">
    <w:abstractNumId w:val="5"/>
  </w:num>
  <w:num w:numId="4" w16cid:durableId="1503668655">
    <w:abstractNumId w:val="13"/>
  </w:num>
  <w:num w:numId="5" w16cid:durableId="462427754">
    <w:abstractNumId w:val="11"/>
  </w:num>
  <w:num w:numId="6" w16cid:durableId="801386101">
    <w:abstractNumId w:val="1"/>
  </w:num>
  <w:num w:numId="7" w16cid:durableId="759834811">
    <w:abstractNumId w:val="16"/>
  </w:num>
  <w:num w:numId="8" w16cid:durableId="1984387760">
    <w:abstractNumId w:val="12"/>
  </w:num>
  <w:num w:numId="9" w16cid:durableId="1970043868">
    <w:abstractNumId w:val="4"/>
  </w:num>
  <w:num w:numId="10" w16cid:durableId="44066037">
    <w:abstractNumId w:val="6"/>
  </w:num>
  <w:num w:numId="11" w16cid:durableId="951398721">
    <w:abstractNumId w:val="10"/>
  </w:num>
  <w:num w:numId="12" w16cid:durableId="1836608733">
    <w:abstractNumId w:val="0"/>
  </w:num>
  <w:num w:numId="13" w16cid:durableId="1923031049">
    <w:abstractNumId w:val="3"/>
  </w:num>
  <w:num w:numId="14" w16cid:durableId="1699236299">
    <w:abstractNumId w:val="14"/>
  </w:num>
  <w:num w:numId="15" w16cid:durableId="1194267463">
    <w:abstractNumId w:val="8"/>
  </w:num>
  <w:num w:numId="16" w16cid:durableId="2002804959">
    <w:abstractNumId w:val="7"/>
  </w:num>
  <w:num w:numId="17" w16cid:durableId="202638579">
    <w:abstractNumId w:val="15"/>
  </w:num>
  <w:num w:numId="18" w16cid:durableId="7084597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82"/>
    <w:rsid w:val="000043DA"/>
    <w:rsid w:val="00006B78"/>
    <w:rsid w:val="00017E7D"/>
    <w:rsid w:val="000234E1"/>
    <w:rsid w:val="00023F98"/>
    <w:rsid w:val="0004329A"/>
    <w:rsid w:val="00051006"/>
    <w:rsid w:val="00063C0B"/>
    <w:rsid w:val="00066257"/>
    <w:rsid w:val="00072648"/>
    <w:rsid w:val="00077811"/>
    <w:rsid w:val="000B0DAC"/>
    <w:rsid w:val="000B3FCE"/>
    <w:rsid w:val="000B44BC"/>
    <w:rsid w:val="000B733C"/>
    <w:rsid w:val="001106E7"/>
    <w:rsid w:val="00110EF7"/>
    <w:rsid w:val="00133359"/>
    <w:rsid w:val="00133724"/>
    <w:rsid w:val="0014445A"/>
    <w:rsid w:val="00162388"/>
    <w:rsid w:val="001958BC"/>
    <w:rsid w:val="00196C70"/>
    <w:rsid w:val="001A6015"/>
    <w:rsid w:val="001B4B24"/>
    <w:rsid w:val="001D48E5"/>
    <w:rsid w:val="001F24B7"/>
    <w:rsid w:val="00204BDB"/>
    <w:rsid w:val="00213322"/>
    <w:rsid w:val="00215A9A"/>
    <w:rsid w:val="00246AB8"/>
    <w:rsid w:val="00257A8E"/>
    <w:rsid w:val="00276AD9"/>
    <w:rsid w:val="002800BF"/>
    <w:rsid w:val="00293B01"/>
    <w:rsid w:val="00294B5B"/>
    <w:rsid w:val="002C5DC7"/>
    <w:rsid w:val="002C7EE6"/>
    <w:rsid w:val="002E45F3"/>
    <w:rsid w:val="00300DDC"/>
    <w:rsid w:val="00303F95"/>
    <w:rsid w:val="00311494"/>
    <w:rsid w:val="00357FEB"/>
    <w:rsid w:val="0037148E"/>
    <w:rsid w:val="003C2269"/>
    <w:rsid w:val="003D1607"/>
    <w:rsid w:val="003D6681"/>
    <w:rsid w:val="003F0199"/>
    <w:rsid w:val="003F25E8"/>
    <w:rsid w:val="003F5475"/>
    <w:rsid w:val="003F7902"/>
    <w:rsid w:val="00400DC6"/>
    <w:rsid w:val="0040236F"/>
    <w:rsid w:val="004030B7"/>
    <w:rsid w:val="00420B16"/>
    <w:rsid w:val="004369E7"/>
    <w:rsid w:val="00443EBF"/>
    <w:rsid w:val="00453F32"/>
    <w:rsid w:val="0046723D"/>
    <w:rsid w:val="0048356C"/>
    <w:rsid w:val="00483B32"/>
    <w:rsid w:val="004B3BE2"/>
    <w:rsid w:val="004D011F"/>
    <w:rsid w:val="004F6CDD"/>
    <w:rsid w:val="00531697"/>
    <w:rsid w:val="0053171D"/>
    <w:rsid w:val="00531E08"/>
    <w:rsid w:val="00544F87"/>
    <w:rsid w:val="005562F9"/>
    <w:rsid w:val="0056075E"/>
    <w:rsid w:val="005647BC"/>
    <w:rsid w:val="005664D4"/>
    <w:rsid w:val="005716AC"/>
    <w:rsid w:val="0057191B"/>
    <w:rsid w:val="00577B5D"/>
    <w:rsid w:val="005901AF"/>
    <w:rsid w:val="005A0660"/>
    <w:rsid w:val="005A443F"/>
    <w:rsid w:val="005D0118"/>
    <w:rsid w:val="005D048E"/>
    <w:rsid w:val="00604610"/>
    <w:rsid w:val="00640268"/>
    <w:rsid w:val="00641397"/>
    <w:rsid w:val="00650A41"/>
    <w:rsid w:val="006548F4"/>
    <w:rsid w:val="00655FA4"/>
    <w:rsid w:val="00657EC2"/>
    <w:rsid w:val="00663844"/>
    <w:rsid w:val="00670322"/>
    <w:rsid w:val="006A0428"/>
    <w:rsid w:val="006A1C9E"/>
    <w:rsid w:val="006A5978"/>
    <w:rsid w:val="006B010C"/>
    <w:rsid w:val="006B400C"/>
    <w:rsid w:val="006D605B"/>
    <w:rsid w:val="007425F6"/>
    <w:rsid w:val="007663FB"/>
    <w:rsid w:val="007824A0"/>
    <w:rsid w:val="00792178"/>
    <w:rsid w:val="007A3E1E"/>
    <w:rsid w:val="00826C2B"/>
    <w:rsid w:val="0083063F"/>
    <w:rsid w:val="00836DFF"/>
    <w:rsid w:val="00852C16"/>
    <w:rsid w:val="00855FD4"/>
    <w:rsid w:val="00856D6E"/>
    <w:rsid w:val="00857E21"/>
    <w:rsid w:val="008718F1"/>
    <w:rsid w:val="0088602C"/>
    <w:rsid w:val="008D63F8"/>
    <w:rsid w:val="008D6525"/>
    <w:rsid w:val="008E11E5"/>
    <w:rsid w:val="008E6E62"/>
    <w:rsid w:val="008F1B52"/>
    <w:rsid w:val="009107BB"/>
    <w:rsid w:val="00925E04"/>
    <w:rsid w:val="00933A68"/>
    <w:rsid w:val="00937A0D"/>
    <w:rsid w:val="00940C9C"/>
    <w:rsid w:val="0096044F"/>
    <w:rsid w:val="00962BE9"/>
    <w:rsid w:val="00967ED4"/>
    <w:rsid w:val="009817BB"/>
    <w:rsid w:val="00987186"/>
    <w:rsid w:val="009C0F79"/>
    <w:rsid w:val="009D493C"/>
    <w:rsid w:val="009D60BD"/>
    <w:rsid w:val="009F1C78"/>
    <w:rsid w:val="009F4A51"/>
    <w:rsid w:val="009F4DBD"/>
    <w:rsid w:val="00A229A8"/>
    <w:rsid w:val="00A47B7D"/>
    <w:rsid w:val="00A5313C"/>
    <w:rsid w:val="00A66CF6"/>
    <w:rsid w:val="00A97758"/>
    <w:rsid w:val="00AA432D"/>
    <w:rsid w:val="00AB0C1F"/>
    <w:rsid w:val="00AB2E4A"/>
    <w:rsid w:val="00AC16E6"/>
    <w:rsid w:val="00AC30C5"/>
    <w:rsid w:val="00AD213F"/>
    <w:rsid w:val="00AD2ADF"/>
    <w:rsid w:val="00AE6B57"/>
    <w:rsid w:val="00AE7A6B"/>
    <w:rsid w:val="00B2443E"/>
    <w:rsid w:val="00B37B75"/>
    <w:rsid w:val="00B4324B"/>
    <w:rsid w:val="00B45737"/>
    <w:rsid w:val="00B45EB1"/>
    <w:rsid w:val="00B51693"/>
    <w:rsid w:val="00B55AE3"/>
    <w:rsid w:val="00B65999"/>
    <w:rsid w:val="00B77714"/>
    <w:rsid w:val="00BA34BD"/>
    <w:rsid w:val="00BA430B"/>
    <w:rsid w:val="00BB1D20"/>
    <w:rsid w:val="00BB3C82"/>
    <w:rsid w:val="00BE0D2C"/>
    <w:rsid w:val="00BE2927"/>
    <w:rsid w:val="00BE78AD"/>
    <w:rsid w:val="00BF2F62"/>
    <w:rsid w:val="00C00599"/>
    <w:rsid w:val="00C13CAF"/>
    <w:rsid w:val="00C35B35"/>
    <w:rsid w:val="00C67D86"/>
    <w:rsid w:val="00C83475"/>
    <w:rsid w:val="00CA0044"/>
    <w:rsid w:val="00D4044A"/>
    <w:rsid w:val="00D51296"/>
    <w:rsid w:val="00D60BCA"/>
    <w:rsid w:val="00D730A8"/>
    <w:rsid w:val="00DB5259"/>
    <w:rsid w:val="00DF0940"/>
    <w:rsid w:val="00E20DBA"/>
    <w:rsid w:val="00E2312A"/>
    <w:rsid w:val="00E35AAD"/>
    <w:rsid w:val="00E415CA"/>
    <w:rsid w:val="00E5087E"/>
    <w:rsid w:val="00E57998"/>
    <w:rsid w:val="00E7675C"/>
    <w:rsid w:val="00E81C89"/>
    <w:rsid w:val="00E82BEA"/>
    <w:rsid w:val="00EA4846"/>
    <w:rsid w:val="00EC00CF"/>
    <w:rsid w:val="00EC41FB"/>
    <w:rsid w:val="00ED3CB7"/>
    <w:rsid w:val="00EF5B7E"/>
    <w:rsid w:val="00F013D5"/>
    <w:rsid w:val="00F455CA"/>
    <w:rsid w:val="00F539BE"/>
    <w:rsid w:val="00F613DF"/>
    <w:rsid w:val="00F9652A"/>
    <w:rsid w:val="00FD0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AEB53"/>
  <w15:chartTrackingRefBased/>
  <w15:docId w15:val="{F7BE7FA6-D142-41A3-B059-31C5C91B0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7A0D"/>
    <w:rPr>
      <w:color w:val="0563C1" w:themeColor="hyperlink"/>
      <w:u w:val="single"/>
    </w:rPr>
  </w:style>
  <w:style w:type="paragraph" w:styleId="ListParagraph">
    <w:name w:val="List Paragraph"/>
    <w:basedOn w:val="Normal"/>
    <w:uiPriority w:val="34"/>
    <w:qFormat/>
    <w:rsid w:val="00E81C89"/>
    <w:pPr>
      <w:spacing w:after="200" w:line="276" w:lineRule="auto"/>
      <w:ind w:left="720"/>
      <w:contextualSpacing/>
    </w:pPr>
  </w:style>
  <w:style w:type="character" w:styleId="Strong">
    <w:name w:val="Strong"/>
    <w:basedOn w:val="DefaultParagraphFont"/>
    <w:uiPriority w:val="22"/>
    <w:qFormat/>
    <w:rsid w:val="00133724"/>
    <w:rPr>
      <w:b/>
      <w:bCs/>
      <w:color w:val="333333"/>
    </w:rPr>
  </w:style>
  <w:style w:type="paragraph" w:styleId="BalloonText">
    <w:name w:val="Balloon Text"/>
    <w:basedOn w:val="Normal"/>
    <w:link w:val="BalloonTextChar"/>
    <w:uiPriority w:val="99"/>
    <w:semiHidden/>
    <w:unhideWhenUsed/>
    <w:rsid w:val="00E57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998"/>
    <w:rPr>
      <w:rFonts w:ascii="Segoe UI" w:hAnsi="Segoe UI" w:cs="Segoe UI"/>
      <w:sz w:val="18"/>
      <w:szCs w:val="18"/>
    </w:rPr>
  </w:style>
  <w:style w:type="paragraph" w:styleId="NoSpacing">
    <w:name w:val="No Spacing"/>
    <w:uiPriority w:val="1"/>
    <w:qFormat/>
    <w:rsid w:val="00443EBF"/>
    <w:pPr>
      <w:spacing w:after="0" w:line="240" w:lineRule="auto"/>
    </w:pPr>
  </w:style>
  <w:style w:type="table" w:styleId="TableGrid">
    <w:name w:val="Table Grid"/>
    <w:basedOn w:val="TableNormal"/>
    <w:uiPriority w:val="59"/>
    <w:rsid w:val="00402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E6E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12597">
      <w:bodyDiv w:val="1"/>
      <w:marLeft w:val="0"/>
      <w:marRight w:val="0"/>
      <w:marTop w:val="0"/>
      <w:marBottom w:val="0"/>
      <w:divBdr>
        <w:top w:val="none" w:sz="0" w:space="0" w:color="auto"/>
        <w:left w:val="none" w:sz="0" w:space="0" w:color="auto"/>
        <w:bottom w:val="none" w:sz="0" w:space="0" w:color="auto"/>
        <w:right w:val="none" w:sz="0" w:space="0" w:color="auto"/>
      </w:divBdr>
    </w:div>
    <w:div w:id="105778757">
      <w:bodyDiv w:val="1"/>
      <w:marLeft w:val="0"/>
      <w:marRight w:val="0"/>
      <w:marTop w:val="0"/>
      <w:marBottom w:val="0"/>
      <w:divBdr>
        <w:top w:val="none" w:sz="0" w:space="0" w:color="auto"/>
        <w:left w:val="none" w:sz="0" w:space="0" w:color="auto"/>
        <w:bottom w:val="none" w:sz="0" w:space="0" w:color="auto"/>
        <w:right w:val="none" w:sz="0" w:space="0" w:color="auto"/>
      </w:divBdr>
    </w:div>
    <w:div w:id="127669010">
      <w:bodyDiv w:val="1"/>
      <w:marLeft w:val="0"/>
      <w:marRight w:val="0"/>
      <w:marTop w:val="0"/>
      <w:marBottom w:val="0"/>
      <w:divBdr>
        <w:top w:val="none" w:sz="0" w:space="0" w:color="auto"/>
        <w:left w:val="none" w:sz="0" w:space="0" w:color="auto"/>
        <w:bottom w:val="none" w:sz="0" w:space="0" w:color="auto"/>
        <w:right w:val="none" w:sz="0" w:space="0" w:color="auto"/>
      </w:divBdr>
    </w:div>
    <w:div w:id="536045664">
      <w:bodyDiv w:val="1"/>
      <w:marLeft w:val="0"/>
      <w:marRight w:val="0"/>
      <w:marTop w:val="0"/>
      <w:marBottom w:val="0"/>
      <w:divBdr>
        <w:top w:val="none" w:sz="0" w:space="0" w:color="auto"/>
        <w:left w:val="none" w:sz="0" w:space="0" w:color="auto"/>
        <w:bottom w:val="none" w:sz="0" w:space="0" w:color="auto"/>
        <w:right w:val="none" w:sz="0" w:space="0" w:color="auto"/>
      </w:divBdr>
    </w:div>
    <w:div w:id="837620954">
      <w:bodyDiv w:val="1"/>
      <w:marLeft w:val="0"/>
      <w:marRight w:val="0"/>
      <w:marTop w:val="0"/>
      <w:marBottom w:val="0"/>
      <w:divBdr>
        <w:top w:val="none" w:sz="0" w:space="0" w:color="auto"/>
        <w:left w:val="none" w:sz="0" w:space="0" w:color="auto"/>
        <w:bottom w:val="none" w:sz="0" w:space="0" w:color="auto"/>
        <w:right w:val="none" w:sz="0" w:space="0" w:color="auto"/>
      </w:divBdr>
    </w:div>
    <w:div w:id="923227623">
      <w:bodyDiv w:val="1"/>
      <w:marLeft w:val="0"/>
      <w:marRight w:val="0"/>
      <w:marTop w:val="0"/>
      <w:marBottom w:val="0"/>
      <w:divBdr>
        <w:top w:val="none" w:sz="0" w:space="0" w:color="auto"/>
        <w:left w:val="none" w:sz="0" w:space="0" w:color="auto"/>
        <w:bottom w:val="none" w:sz="0" w:space="0" w:color="auto"/>
        <w:right w:val="none" w:sz="0" w:space="0" w:color="auto"/>
      </w:divBdr>
    </w:div>
    <w:div w:id="1349133793">
      <w:bodyDiv w:val="1"/>
      <w:marLeft w:val="0"/>
      <w:marRight w:val="0"/>
      <w:marTop w:val="0"/>
      <w:marBottom w:val="0"/>
      <w:divBdr>
        <w:top w:val="none" w:sz="0" w:space="0" w:color="auto"/>
        <w:left w:val="none" w:sz="0" w:space="0" w:color="auto"/>
        <w:bottom w:val="none" w:sz="0" w:space="0" w:color="auto"/>
        <w:right w:val="none" w:sz="0" w:space="0" w:color="auto"/>
      </w:divBdr>
    </w:div>
    <w:div w:id="1501432099">
      <w:bodyDiv w:val="1"/>
      <w:marLeft w:val="0"/>
      <w:marRight w:val="0"/>
      <w:marTop w:val="0"/>
      <w:marBottom w:val="0"/>
      <w:divBdr>
        <w:top w:val="none" w:sz="0" w:space="0" w:color="auto"/>
        <w:left w:val="none" w:sz="0" w:space="0" w:color="auto"/>
        <w:bottom w:val="none" w:sz="0" w:space="0" w:color="auto"/>
        <w:right w:val="none" w:sz="0" w:space="0" w:color="auto"/>
      </w:divBdr>
    </w:div>
    <w:div w:id="1640497351">
      <w:bodyDiv w:val="1"/>
      <w:marLeft w:val="0"/>
      <w:marRight w:val="0"/>
      <w:marTop w:val="0"/>
      <w:marBottom w:val="0"/>
      <w:divBdr>
        <w:top w:val="none" w:sz="0" w:space="0" w:color="auto"/>
        <w:left w:val="none" w:sz="0" w:space="0" w:color="auto"/>
        <w:bottom w:val="none" w:sz="0" w:space="0" w:color="auto"/>
        <w:right w:val="none" w:sz="0" w:space="0" w:color="auto"/>
      </w:divBdr>
      <w:divsChild>
        <w:div w:id="1566335352">
          <w:marLeft w:val="0"/>
          <w:marRight w:val="0"/>
          <w:marTop w:val="0"/>
          <w:marBottom w:val="0"/>
          <w:divBdr>
            <w:top w:val="none" w:sz="0" w:space="0" w:color="auto"/>
            <w:left w:val="none" w:sz="0" w:space="0" w:color="auto"/>
            <w:bottom w:val="none" w:sz="0" w:space="0" w:color="auto"/>
            <w:right w:val="none" w:sz="0" w:space="0" w:color="auto"/>
          </w:divBdr>
          <w:divsChild>
            <w:div w:id="649864796">
              <w:marLeft w:val="0"/>
              <w:marRight w:val="0"/>
              <w:marTop w:val="0"/>
              <w:marBottom w:val="0"/>
              <w:divBdr>
                <w:top w:val="none" w:sz="0" w:space="0" w:color="auto"/>
                <w:left w:val="none" w:sz="0" w:space="0" w:color="auto"/>
                <w:bottom w:val="none" w:sz="0" w:space="0" w:color="auto"/>
                <w:right w:val="none" w:sz="0" w:space="0" w:color="auto"/>
              </w:divBdr>
            </w:div>
            <w:div w:id="84832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93578">
      <w:bodyDiv w:val="1"/>
      <w:marLeft w:val="0"/>
      <w:marRight w:val="0"/>
      <w:marTop w:val="0"/>
      <w:marBottom w:val="0"/>
      <w:divBdr>
        <w:top w:val="none" w:sz="0" w:space="0" w:color="auto"/>
        <w:left w:val="none" w:sz="0" w:space="0" w:color="auto"/>
        <w:bottom w:val="none" w:sz="0" w:space="0" w:color="auto"/>
        <w:right w:val="none" w:sz="0" w:space="0" w:color="auto"/>
      </w:divBdr>
    </w:div>
    <w:div w:id="1858541489">
      <w:bodyDiv w:val="1"/>
      <w:marLeft w:val="0"/>
      <w:marRight w:val="0"/>
      <w:marTop w:val="0"/>
      <w:marBottom w:val="0"/>
      <w:divBdr>
        <w:top w:val="none" w:sz="0" w:space="0" w:color="auto"/>
        <w:left w:val="none" w:sz="0" w:space="0" w:color="auto"/>
        <w:bottom w:val="none" w:sz="0" w:space="0" w:color="auto"/>
        <w:right w:val="none" w:sz="0" w:space="0" w:color="auto"/>
      </w:divBdr>
    </w:div>
    <w:div w:id="2034913060">
      <w:bodyDiv w:val="1"/>
      <w:marLeft w:val="0"/>
      <w:marRight w:val="0"/>
      <w:marTop w:val="0"/>
      <w:marBottom w:val="0"/>
      <w:divBdr>
        <w:top w:val="none" w:sz="0" w:space="0" w:color="auto"/>
        <w:left w:val="none" w:sz="0" w:space="0" w:color="auto"/>
        <w:bottom w:val="none" w:sz="0" w:space="0" w:color="auto"/>
        <w:right w:val="none" w:sz="0" w:space="0" w:color="auto"/>
      </w:divBdr>
    </w:div>
    <w:div w:id="2066440641">
      <w:bodyDiv w:val="1"/>
      <w:marLeft w:val="0"/>
      <w:marRight w:val="0"/>
      <w:marTop w:val="0"/>
      <w:marBottom w:val="0"/>
      <w:divBdr>
        <w:top w:val="none" w:sz="0" w:space="0" w:color="auto"/>
        <w:left w:val="none" w:sz="0" w:space="0" w:color="auto"/>
        <w:bottom w:val="none" w:sz="0" w:space="0" w:color="auto"/>
        <w:right w:val="none" w:sz="0" w:space="0" w:color="auto"/>
      </w:divBdr>
    </w:div>
    <w:div w:id="2100523217">
      <w:bodyDiv w:val="1"/>
      <w:marLeft w:val="0"/>
      <w:marRight w:val="0"/>
      <w:marTop w:val="0"/>
      <w:marBottom w:val="0"/>
      <w:divBdr>
        <w:top w:val="none" w:sz="0" w:space="0" w:color="auto"/>
        <w:left w:val="none" w:sz="0" w:space="0" w:color="auto"/>
        <w:bottom w:val="none" w:sz="0" w:space="0" w:color="auto"/>
        <w:right w:val="none" w:sz="0" w:space="0" w:color="auto"/>
      </w:divBdr>
      <w:divsChild>
        <w:div w:id="101652107">
          <w:marLeft w:val="0"/>
          <w:marRight w:val="0"/>
          <w:marTop w:val="0"/>
          <w:marBottom w:val="0"/>
          <w:divBdr>
            <w:top w:val="none" w:sz="0" w:space="0" w:color="auto"/>
            <w:left w:val="none" w:sz="0" w:space="0" w:color="auto"/>
            <w:bottom w:val="none" w:sz="0" w:space="0" w:color="auto"/>
            <w:right w:val="none" w:sz="0" w:space="0" w:color="auto"/>
          </w:divBdr>
        </w:div>
        <w:div w:id="1870487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7354d86-7ba2-47b7-953f-92d8574a473d">
      <Terms xmlns="http://schemas.microsoft.com/office/infopath/2007/PartnerControls"/>
    </lcf76f155ced4ddcb4097134ff3c332f>
    <TaxCatchAll xmlns="445fc3da-7898-46ab-b492-74e7a3c2c29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06C934E3B41342B5514F717F9D6675" ma:contentTypeVersion="13" ma:contentTypeDescription="Create a new document." ma:contentTypeScope="" ma:versionID="bafe7e3f4af5f8f0b810ebdc72d36c85">
  <xsd:schema xmlns:xsd="http://www.w3.org/2001/XMLSchema" xmlns:xs="http://www.w3.org/2001/XMLSchema" xmlns:p="http://schemas.microsoft.com/office/2006/metadata/properties" xmlns:ns2="67354d86-7ba2-47b7-953f-92d8574a473d" xmlns:ns3="445fc3da-7898-46ab-b492-74e7a3c2c298" targetNamespace="http://schemas.microsoft.com/office/2006/metadata/properties" ma:root="true" ma:fieldsID="0c7324012c941c904ceb116f701c990c" ns2:_="" ns3:_="">
    <xsd:import namespace="67354d86-7ba2-47b7-953f-92d8574a473d"/>
    <xsd:import namespace="445fc3da-7898-46ab-b492-74e7a3c2c2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354d86-7ba2-47b7-953f-92d8574a47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0b6a4fb-e808-4e66-81e4-a4f3027ec6d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5fc3da-7898-46ab-b492-74e7a3c2c29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75c98c3-77a6-4765-b4e1-93d9b6b1d2c0}" ma:internalName="TaxCatchAll" ma:showField="CatchAllData" ma:web="445fc3da-7898-46ab-b492-74e7a3c2c2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52A8A5-F3C7-4F3E-85FB-6648A7B5E326}">
  <ds:schemaRefs>
    <ds:schemaRef ds:uri="http://schemas.microsoft.com/office/2006/metadata/properties"/>
    <ds:schemaRef ds:uri="http://schemas.microsoft.com/office/infopath/2007/PartnerControls"/>
    <ds:schemaRef ds:uri="67354d86-7ba2-47b7-953f-92d8574a473d"/>
    <ds:schemaRef ds:uri="445fc3da-7898-46ab-b492-74e7a3c2c298"/>
  </ds:schemaRefs>
</ds:datastoreItem>
</file>

<file path=customXml/itemProps2.xml><?xml version="1.0" encoding="utf-8"?>
<ds:datastoreItem xmlns:ds="http://schemas.openxmlformats.org/officeDocument/2006/customXml" ds:itemID="{593D81F5-2B32-4DC3-B104-56636D723995}">
  <ds:schemaRefs>
    <ds:schemaRef ds:uri="http://schemas.microsoft.com/sharepoint/v3/contenttype/forms"/>
  </ds:schemaRefs>
</ds:datastoreItem>
</file>

<file path=customXml/itemProps3.xml><?xml version="1.0" encoding="utf-8"?>
<ds:datastoreItem xmlns:ds="http://schemas.openxmlformats.org/officeDocument/2006/customXml" ds:itemID="{306C55B1-DA85-4824-A1D0-49BFB4E28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354d86-7ba2-47b7-953f-92d8574a473d"/>
    <ds:schemaRef ds:uri="445fc3da-7898-46ab-b492-74e7a3c2c2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5</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Koser</dc:creator>
  <cp:keywords/>
  <dc:description/>
  <cp:lastModifiedBy>Donna Koser</cp:lastModifiedBy>
  <cp:revision>61</cp:revision>
  <cp:lastPrinted>2022-08-03T19:00:00Z</cp:lastPrinted>
  <dcterms:created xsi:type="dcterms:W3CDTF">2022-08-03T17:41:00Z</dcterms:created>
  <dcterms:modified xsi:type="dcterms:W3CDTF">2022-08-05T19:29:00Z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0x010100E606C934E3B41342B5514F717F9D6675</vt:lpwstr>
  </property>
  <property fmtid="{D5CDD505-2E9C-101B-9397-08002B2CF9AE}" pid="3" name="Order">
    <vt:r8>6335600</vt:r8>
  </property>
  <property fmtid="{D5CDD505-2E9C-101B-9397-08002B2CF9AE}" pid="4" name="MediaServiceImageTags">
    <vt:lpwstr/>
  </property>
</Properties>
</file>